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80C" w:rsidRDefault="0012480C" w:rsidP="0012480C">
      <w:pPr>
        <w:jc w:val="center"/>
        <w:rPr>
          <w:rFonts w:ascii="Tahoma" w:hAnsi="Tahoma" w:cs="Tahoma"/>
          <w:b/>
          <w:sz w:val="24"/>
          <w:u w:val="single"/>
        </w:rPr>
      </w:pPr>
      <w:r>
        <w:rPr>
          <w:rFonts w:ascii="Tahoma" w:hAnsi="Tahoma" w:cs="Tahoma"/>
          <w:b/>
          <w:sz w:val="24"/>
          <w:u w:val="single"/>
        </w:rPr>
        <w:t>Microsoft Teams</w:t>
      </w:r>
    </w:p>
    <w:p w:rsidR="0012480C" w:rsidRDefault="0012480C" w:rsidP="0012480C">
      <w:pPr>
        <w:jc w:val="center"/>
        <w:rPr>
          <w:rFonts w:ascii="Tahoma" w:hAnsi="Tahoma" w:cs="Tahoma"/>
          <w:b/>
          <w:sz w:val="24"/>
        </w:rPr>
      </w:pPr>
    </w:p>
    <w:p w:rsidR="0012480C" w:rsidRDefault="0012480C" w:rsidP="0012480C">
      <w:pPr>
        <w:rPr>
          <w:rFonts w:ascii="Tahoma" w:hAnsi="Tahoma" w:cs="Tahoma"/>
          <w:sz w:val="24"/>
        </w:rPr>
      </w:pPr>
      <w:proofErr w:type="spellStart"/>
      <w:r>
        <w:rPr>
          <w:rFonts w:ascii="Tahoma" w:hAnsi="Tahoma" w:cs="Tahoma"/>
          <w:sz w:val="24"/>
        </w:rPr>
        <w:t>Parsloes</w:t>
      </w:r>
      <w:proofErr w:type="spellEnd"/>
      <w:r>
        <w:rPr>
          <w:rFonts w:ascii="Tahoma" w:hAnsi="Tahoma" w:cs="Tahoma"/>
          <w:sz w:val="24"/>
        </w:rPr>
        <w:t xml:space="preserve"> Primary School is using Microsoft Teams as an online learning platform. To ensure the safety of all users, </w:t>
      </w:r>
      <w:r w:rsidR="001A3124">
        <w:rPr>
          <w:rFonts w:ascii="Tahoma" w:hAnsi="Tahoma" w:cs="Tahoma"/>
          <w:sz w:val="24"/>
        </w:rPr>
        <w:t>we require</w:t>
      </w:r>
      <w:r>
        <w:rPr>
          <w:rFonts w:ascii="Tahoma" w:hAnsi="Tahoma" w:cs="Tahoma"/>
          <w:sz w:val="24"/>
        </w:rPr>
        <w:t xml:space="preserve"> parents and children</w:t>
      </w:r>
      <w:r w:rsidR="001A3124">
        <w:rPr>
          <w:rFonts w:ascii="Tahoma" w:hAnsi="Tahoma" w:cs="Tahoma"/>
          <w:sz w:val="24"/>
        </w:rPr>
        <w:t xml:space="preserve"> to</w:t>
      </w:r>
      <w:r>
        <w:rPr>
          <w:rFonts w:ascii="Tahoma" w:hAnsi="Tahoma" w:cs="Tahoma"/>
          <w:sz w:val="24"/>
        </w:rPr>
        <w:t xml:space="preserve"> adhere to the following guidelines.</w:t>
      </w:r>
    </w:p>
    <w:p w:rsidR="0012480C" w:rsidRDefault="0012480C" w:rsidP="0012480C">
      <w:pPr>
        <w:rPr>
          <w:rFonts w:ascii="Tahoma" w:hAnsi="Tahoma" w:cs="Tahoma"/>
          <w:b/>
          <w:sz w:val="24"/>
        </w:rPr>
      </w:pPr>
    </w:p>
    <w:p w:rsidR="0012480C" w:rsidRDefault="0012480C" w:rsidP="0012480C">
      <w:pPr>
        <w:rPr>
          <w:rFonts w:ascii="Tahoma" w:hAnsi="Tahoma" w:cs="Tahoma"/>
          <w:b/>
          <w:sz w:val="24"/>
        </w:rPr>
      </w:pPr>
      <w:r>
        <w:rPr>
          <w:rFonts w:ascii="Tahoma" w:hAnsi="Tahoma" w:cs="Tahoma"/>
          <w:b/>
          <w:sz w:val="24"/>
        </w:rPr>
        <w:t>Helping your child to participate in registration or a live lesson</w:t>
      </w:r>
    </w:p>
    <w:p w:rsidR="0012480C" w:rsidRPr="0012480C" w:rsidRDefault="0012480C" w:rsidP="0012480C">
      <w:pPr>
        <w:pStyle w:val="ListParagraph"/>
        <w:numPr>
          <w:ilvl w:val="0"/>
          <w:numId w:val="4"/>
        </w:numPr>
        <w:rPr>
          <w:rFonts w:ascii="Tahoma" w:hAnsi="Tahoma" w:cs="Tahoma"/>
          <w:b/>
          <w:sz w:val="24"/>
        </w:rPr>
      </w:pPr>
      <w:r>
        <w:rPr>
          <w:rFonts w:ascii="Tahoma" w:hAnsi="Tahoma" w:cs="Tahoma"/>
          <w:sz w:val="24"/>
        </w:rPr>
        <w:t>Ensure that your child is accessing the lesson in an appropriate space.  This should not be their bedroom.</w:t>
      </w:r>
      <w:bookmarkStart w:id="0" w:name="_GoBack"/>
      <w:bookmarkEnd w:id="0"/>
    </w:p>
    <w:p w:rsidR="0012480C" w:rsidRPr="0012480C" w:rsidRDefault="0012480C" w:rsidP="0012480C">
      <w:pPr>
        <w:pStyle w:val="ListParagraph"/>
        <w:numPr>
          <w:ilvl w:val="0"/>
          <w:numId w:val="4"/>
        </w:numPr>
        <w:rPr>
          <w:rFonts w:ascii="Tahoma" w:hAnsi="Tahoma" w:cs="Tahoma"/>
          <w:b/>
          <w:sz w:val="24"/>
        </w:rPr>
      </w:pPr>
      <w:r>
        <w:rPr>
          <w:rFonts w:ascii="Tahoma" w:hAnsi="Tahoma" w:cs="Tahoma"/>
          <w:sz w:val="24"/>
        </w:rPr>
        <w:t>Your child should be appropriately dressed.  Pyjamas should not be worn.</w:t>
      </w:r>
    </w:p>
    <w:p w:rsidR="0012480C" w:rsidRPr="00505D3C" w:rsidRDefault="0012480C" w:rsidP="0012480C">
      <w:pPr>
        <w:pStyle w:val="ListParagraph"/>
        <w:numPr>
          <w:ilvl w:val="0"/>
          <w:numId w:val="4"/>
        </w:numPr>
        <w:rPr>
          <w:rFonts w:ascii="Tahoma" w:hAnsi="Tahoma" w:cs="Tahoma"/>
          <w:b/>
          <w:sz w:val="24"/>
        </w:rPr>
      </w:pPr>
      <w:r>
        <w:rPr>
          <w:rFonts w:ascii="Tahoma" w:hAnsi="Tahoma" w:cs="Tahoma"/>
          <w:sz w:val="24"/>
        </w:rPr>
        <w:t>Your child should join the session with their camera on but microphone on mute.</w:t>
      </w:r>
    </w:p>
    <w:p w:rsidR="00505D3C" w:rsidRPr="0012480C" w:rsidRDefault="00505D3C" w:rsidP="0012480C">
      <w:pPr>
        <w:pStyle w:val="ListParagraph"/>
        <w:numPr>
          <w:ilvl w:val="0"/>
          <w:numId w:val="4"/>
        </w:numPr>
        <w:rPr>
          <w:rFonts w:ascii="Tahoma" w:hAnsi="Tahoma" w:cs="Tahoma"/>
          <w:b/>
          <w:sz w:val="24"/>
        </w:rPr>
      </w:pPr>
      <w:r>
        <w:rPr>
          <w:rFonts w:ascii="Tahoma" w:hAnsi="Tahoma" w:cs="Tahoma"/>
          <w:sz w:val="24"/>
        </w:rPr>
        <w:t>If possible, your child should blur their camera background to maintain confidentiality.</w:t>
      </w:r>
    </w:p>
    <w:p w:rsidR="0012480C" w:rsidRPr="0012480C" w:rsidRDefault="0012480C" w:rsidP="00DA7F55">
      <w:pPr>
        <w:pStyle w:val="ListParagraph"/>
        <w:numPr>
          <w:ilvl w:val="0"/>
          <w:numId w:val="4"/>
        </w:numPr>
        <w:rPr>
          <w:rFonts w:ascii="Tahoma" w:hAnsi="Tahoma" w:cs="Tahoma"/>
          <w:b/>
          <w:sz w:val="24"/>
        </w:rPr>
      </w:pPr>
      <w:r w:rsidRPr="0012480C">
        <w:rPr>
          <w:rFonts w:ascii="Tahoma" w:hAnsi="Tahoma" w:cs="Tahoma"/>
          <w:sz w:val="24"/>
        </w:rPr>
        <w:t>Children are to remain on mute at all times.  The ‘hands up’ function can be used if your child wants to ask a question or respond to the teacher.  The teacher will signal when it is their turn to talk.</w:t>
      </w:r>
    </w:p>
    <w:p w:rsidR="0012480C" w:rsidRPr="0012480C" w:rsidRDefault="0012480C" w:rsidP="00DA7F55">
      <w:pPr>
        <w:pStyle w:val="ListParagraph"/>
        <w:numPr>
          <w:ilvl w:val="0"/>
          <w:numId w:val="4"/>
        </w:numPr>
        <w:rPr>
          <w:rFonts w:ascii="Tahoma" w:hAnsi="Tahoma" w:cs="Tahoma"/>
          <w:b/>
          <w:sz w:val="24"/>
        </w:rPr>
      </w:pPr>
      <w:r>
        <w:rPr>
          <w:rFonts w:ascii="Tahoma" w:hAnsi="Tahoma" w:cs="Tahoma"/>
          <w:sz w:val="24"/>
        </w:rPr>
        <w:t xml:space="preserve">Remind your child that they should still follow all of the school rules and our Code of Conduct.  </w:t>
      </w:r>
    </w:p>
    <w:p w:rsidR="0012480C" w:rsidRPr="0012480C" w:rsidRDefault="0012480C" w:rsidP="0012480C">
      <w:pPr>
        <w:pStyle w:val="ListParagraph"/>
        <w:ind w:left="360"/>
        <w:rPr>
          <w:rFonts w:ascii="Tahoma" w:hAnsi="Tahoma" w:cs="Tahoma"/>
          <w:b/>
          <w:sz w:val="24"/>
        </w:rPr>
      </w:pPr>
    </w:p>
    <w:p w:rsidR="0012480C" w:rsidRPr="0012480C" w:rsidRDefault="0012480C" w:rsidP="0012480C">
      <w:pPr>
        <w:rPr>
          <w:rFonts w:ascii="Tahoma" w:hAnsi="Tahoma" w:cs="Tahoma"/>
          <w:sz w:val="24"/>
        </w:rPr>
      </w:pPr>
      <w:r>
        <w:rPr>
          <w:rFonts w:ascii="Tahoma" w:hAnsi="Tahoma" w:cs="Tahoma"/>
          <w:sz w:val="24"/>
        </w:rPr>
        <w:t xml:space="preserve">There will always be </w:t>
      </w:r>
      <w:r w:rsidRPr="0012480C">
        <w:rPr>
          <w:rFonts w:ascii="Tahoma" w:hAnsi="Tahoma" w:cs="Tahoma"/>
          <w:b/>
          <w:sz w:val="24"/>
        </w:rPr>
        <w:t>two</w:t>
      </w:r>
      <w:r>
        <w:rPr>
          <w:rFonts w:ascii="Tahoma" w:hAnsi="Tahoma" w:cs="Tahoma"/>
          <w:sz w:val="24"/>
        </w:rPr>
        <w:t xml:space="preserve"> members of school staff present in a live lesson.  If at any point a teacher or member of support staff has any concerns regarding the children (or other members of the household) using unsuitable language, dress or location, the lesson will be ended.  Concerns will be recorded and passed on to the safeguarding team.</w:t>
      </w:r>
    </w:p>
    <w:p w:rsidR="0012480C" w:rsidRDefault="0012480C" w:rsidP="00EB4E28">
      <w:pPr>
        <w:jc w:val="center"/>
        <w:rPr>
          <w:rFonts w:ascii="Tahoma" w:hAnsi="Tahoma" w:cs="Tahoma"/>
          <w:b/>
          <w:sz w:val="24"/>
          <w:u w:val="single"/>
        </w:rPr>
      </w:pPr>
    </w:p>
    <w:p w:rsidR="00EB4E28" w:rsidRDefault="00EB4E28" w:rsidP="00EB4E28">
      <w:pPr>
        <w:jc w:val="center"/>
        <w:rPr>
          <w:rFonts w:ascii="Tahoma" w:hAnsi="Tahoma" w:cs="Tahoma"/>
          <w:b/>
          <w:sz w:val="24"/>
          <w:u w:val="single"/>
        </w:rPr>
      </w:pPr>
      <w:r w:rsidRPr="00EB4E28">
        <w:rPr>
          <w:rFonts w:ascii="Tahoma" w:hAnsi="Tahoma" w:cs="Tahoma"/>
          <w:b/>
          <w:sz w:val="24"/>
          <w:u w:val="single"/>
        </w:rPr>
        <w:t>Pupil Use of Teams</w:t>
      </w:r>
    </w:p>
    <w:p w:rsidR="00EB4E28" w:rsidRDefault="00EB4E28" w:rsidP="00EB4E28">
      <w:pPr>
        <w:jc w:val="center"/>
        <w:rPr>
          <w:rFonts w:ascii="Tahoma" w:hAnsi="Tahoma" w:cs="Tahoma"/>
          <w:b/>
          <w:sz w:val="24"/>
          <w:u w:val="single"/>
        </w:rPr>
      </w:pPr>
    </w:p>
    <w:tbl>
      <w:tblPr>
        <w:tblStyle w:val="TableGrid"/>
        <w:tblW w:w="0" w:type="auto"/>
        <w:tblLook w:val="04A0" w:firstRow="1" w:lastRow="0" w:firstColumn="1" w:lastColumn="0" w:noHBand="0" w:noVBand="1"/>
      </w:tblPr>
      <w:tblGrid>
        <w:gridCol w:w="3005"/>
        <w:gridCol w:w="3005"/>
        <w:gridCol w:w="3006"/>
      </w:tblGrid>
      <w:tr w:rsidR="00EB4E28" w:rsidTr="00EB4E28">
        <w:tc>
          <w:tcPr>
            <w:tcW w:w="3005" w:type="dxa"/>
          </w:tcPr>
          <w:p w:rsidR="00EB4E28" w:rsidRPr="00EB4E28" w:rsidRDefault="00EB4E28" w:rsidP="00EB4E28">
            <w:pPr>
              <w:jc w:val="center"/>
              <w:rPr>
                <w:rFonts w:ascii="Tahoma" w:hAnsi="Tahoma" w:cs="Tahoma"/>
                <w:b/>
              </w:rPr>
            </w:pPr>
            <w:r w:rsidRPr="00EB4E28">
              <w:rPr>
                <w:rFonts w:ascii="Tahoma" w:hAnsi="Tahoma" w:cs="Tahoma"/>
                <w:b/>
              </w:rPr>
              <w:t>Be Ready</w:t>
            </w:r>
          </w:p>
        </w:tc>
        <w:tc>
          <w:tcPr>
            <w:tcW w:w="3005" w:type="dxa"/>
          </w:tcPr>
          <w:p w:rsidR="00EB4E28" w:rsidRPr="00EB4E28" w:rsidRDefault="00EB4E28" w:rsidP="00EB4E28">
            <w:pPr>
              <w:jc w:val="center"/>
              <w:rPr>
                <w:rFonts w:ascii="Tahoma" w:hAnsi="Tahoma" w:cs="Tahoma"/>
                <w:b/>
              </w:rPr>
            </w:pPr>
            <w:r w:rsidRPr="00EB4E28">
              <w:rPr>
                <w:rFonts w:ascii="Tahoma" w:hAnsi="Tahoma" w:cs="Tahoma"/>
                <w:b/>
              </w:rPr>
              <w:t>Be Responsible</w:t>
            </w:r>
          </w:p>
        </w:tc>
        <w:tc>
          <w:tcPr>
            <w:tcW w:w="3006" w:type="dxa"/>
          </w:tcPr>
          <w:p w:rsidR="00EB4E28" w:rsidRPr="00EB4E28" w:rsidRDefault="00EB4E28" w:rsidP="00EB4E28">
            <w:pPr>
              <w:jc w:val="center"/>
              <w:rPr>
                <w:rFonts w:ascii="Tahoma" w:hAnsi="Tahoma" w:cs="Tahoma"/>
                <w:b/>
              </w:rPr>
            </w:pPr>
            <w:r w:rsidRPr="00EB4E28">
              <w:rPr>
                <w:rFonts w:ascii="Tahoma" w:hAnsi="Tahoma" w:cs="Tahoma"/>
                <w:b/>
              </w:rPr>
              <w:t>Be Safe</w:t>
            </w:r>
          </w:p>
        </w:tc>
      </w:tr>
      <w:tr w:rsidR="00EB4E28" w:rsidTr="00EB4E28">
        <w:tc>
          <w:tcPr>
            <w:tcW w:w="3005" w:type="dxa"/>
          </w:tcPr>
          <w:p w:rsidR="00EB4E28" w:rsidRDefault="00EB4E28" w:rsidP="00EB4E28">
            <w:pPr>
              <w:jc w:val="center"/>
              <w:rPr>
                <w:rFonts w:ascii="Tahoma" w:hAnsi="Tahoma" w:cs="Tahoma"/>
                <w:b/>
                <w:u w:val="single"/>
              </w:rPr>
            </w:pPr>
            <w:r>
              <w:rPr>
                <w:noProof/>
                <w:lang w:eastAsia="en-GB"/>
              </w:rPr>
              <w:drawing>
                <wp:anchor distT="0" distB="0" distL="114300" distR="114300" simplePos="0" relativeHeight="251659264" behindDoc="1" locked="0" layoutInCell="1" allowOverlap="1" wp14:anchorId="61B3C7CC" wp14:editId="4904C808">
                  <wp:simplePos x="0" y="0"/>
                  <wp:positionH relativeFrom="column">
                    <wp:posOffset>452120</wp:posOffset>
                  </wp:positionH>
                  <wp:positionV relativeFrom="paragraph">
                    <wp:posOffset>132715</wp:posOffset>
                  </wp:positionV>
                  <wp:extent cx="942975" cy="1124585"/>
                  <wp:effectExtent l="0" t="0" r="9525" b="0"/>
                  <wp:wrapTight wrapText="bothSides">
                    <wp:wrapPolygon edited="0">
                      <wp:start x="0" y="0"/>
                      <wp:lineTo x="0" y="21222"/>
                      <wp:lineTo x="21382" y="21222"/>
                      <wp:lineTo x="21382" y="0"/>
                      <wp:lineTo x="0" y="0"/>
                    </wp:wrapPolygon>
                  </wp:wrapTight>
                  <wp:docPr id="2" name="Picture 2" descr="Ready Race Stock Illustrations – 2,688 Ready Race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dy Race Stock Illustrations – 2,688 Ready Race Stock Illustrations,  Vectors &amp; Clipart - Dreamstim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8590"/>
                          <a:stretch/>
                        </pic:blipFill>
                        <pic:spPr bwMode="auto">
                          <a:xfrm>
                            <a:off x="0" y="0"/>
                            <a:ext cx="942975" cy="11245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B4E28" w:rsidRDefault="00EB4E28" w:rsidP="00EB4E28">
            <w:pPr>
              <w:jc w:val="center"/>
              <w:rPr>
                <w:rFonts w:ascii="Tahoma" w:hAnsi="Tahoma" w:cs="Tahoma"/>
                <w:b/>
                <w:u w:val="single"/>
              </w:rPr>
            </w:pPr>
          </w:p>
          <w:p w:rsidR="00EB4E28" w:rsidRDefault="00EB4E28" w:rsidP="00EB4E28">
            <w:pPr>
              <w:jc w:val="center"/>
              <w:rPr>
                <w:rFonts w:ascii="Tahoma" w:hAnsi="Tahoma" w:cs="Tahoma"/>
                <w:b/>
                <w:u w:val="single"/>
              </w:rPr>
            </w:pPr>
          </w:p>
          <w:p w:rsidR="00EB4E28" w:rsidRDefault="00EB4E28" w:rsidP="00EB4E28">
            <w:pPr>
              <w:jc w:val="center"/>
              <w:rPr>
                <w:rFonts w:ascii="Tahoma" w:hAnsi="Tahoma" w:cs="Tahoma"/>
                <w:b/>
                <w:u w:val="single"/>
              </w:rPr>
            </w:pPr>
          </w:p>
          <w:p w:rsidR="00EB4E28" w:rsidRDefault="00EB4E28" w:rsidP="00EB4E28">
            <w:pPr>
              <w:jc w:val="center"/>
              <w:rPr>
                <w:rFonts w:ascii="Tahoma" w:hAnsi="Tahoma" w:cs="Tahoma"/>
                <w:b/>
                <w:u w:val="single"/>
              </w:rPr>
            </w:pPr>
          </w:p>
          <w:p w:rsidR="00EB4E28" w:rsidRDefault="00EB4E28" w:rsidP="00EB4E28">
            <w:pPr>
              <w:jc w:val="center"/>
              <w:rPr>
                <w:rFonts w:ascii="Tahoma" w:hAnsi="Tahoma" w:cs="Tahoma"/>
                <w:b/>
                <w:u w:val="single"/>
              </w:rPr>
            </w:pPr>
          </w:p>
          <w:p w:rsidR="00EB4E28" w:rsidRDefault="00EB4E28" w:rsidP="00EB4E28">
            <w:pPr>
              <w:jc w:val="center"/>
              <w:rPr>
                <w:rFonts w:ascii="Tahoma" w:hAnsi="Tahoma" w:cs="Tahoma"/>
                <w:b/>
                <w:u w:val="single"/>
              </w:rPr>
            </w:pPr>
          </w:p>
          <w:p w:rsidR="00EB4E28" w:rsidRDefault="00EB4E28" w:rsidP="00EB4E28">
            <w:pPr>
              <w:jc w:val="center"/>
              <w:rPr>
                <w:rFonts w:ascii="Tahoma" w:hAnsi="Tahoma" w:cs="Tahoma"/>
                <w:b/>
                <w:u w:val="single"/>
              </w:rPr>
            </w:pPr>
          </w:p>
          <w:p w:rsidR="00027C8B" w:rsidRDefault="00027C8B" w:rsidP="00027C8B">
            <w:pPr>
              <w:pStyle w:val="ListParagraph"/>
              <w:rPr>
                <w:rFonts w:ascii="Tahoma" w:hAnsi="Tahoma" w:cs="Tahoma"/>
              </w:rPr>
            </w:pPr>
          </w:p>
          <w:p w:rsidR="00027C8B" w:rsidRPr="00EB4E28" w:rsidRDefault="00027C8B" w:rsidP="00027C8B">
            <w:pPr>
              <w:pStyle w:val="ListParagraph"/>
              <w:numPr>
                <w:ilvl w:val="0"/>
                <w:numId w:val="1"/>
              </w:numPr>
              <w:rPr>
                <w:rFonts w:ascii="Tahoma" w:hAnsi="Tahoma" w:cs="Tahoma"/>
              </w:rPr>
            </w:pPr>
            <w:r>
              <w:rPr>
                <w:rFonts w:ascii="Tahoma" w:hAnsi="Tahoma" w:cs="Tahoma"/>
              </w:rPr>
              <w:t>I will be ready t</w:t>
            </w:r>
            <w:r w:rsidR="0012480C">
              <w:rPr>
                <w:rFonts w:ascii="Tahoma" w:hAnsi="Tahoma" w:cs="Tahoma"/>
              </w:rPr>
              <w:t>o learn during the school day (8.30</w:t>
            </w:r>
            <w:r>
              <w:rPr>
                <w:rFonts w:ascii="Tahoma" w:hAnsi="Tahoma" w:cs="Tahoma"/>
              </w:rPr>
              <w:t>am-3pm).</w:t>
            </w:r>
          </w:p>
          <w:p w:rsidR="00EB4E28" w:rsidRDefault="00027C8B" w:rsidP="00EB4E28">
            <w:pPr>
              <w:pStyle w:val="ListParagraph"/>
              <w:numPr>
                <w:ilvl w:val="0"/>
                <w:numId w:val="1"/>
              </w:numPr>
              <w:rPr>
                <w:rFonts w:ascii="Tahoma" w:hAnsi="Tahoma" w:cs="Tahoma"/>
              </w:rPr>
            </w:pPr>
            <w:r>
              <w:rPr>
                <w:rFonts w:ascii="Tahoma" w:hAnsi="Tahoma" w:cs="Tahoma"/>
              </w:rPr>
              <w:lastRenderedPageBreak/>
              <w:t>I will f</w:t>
            </w:r>
            <w:r w:rsidR="00EB4E28">
              <w:rPr>
                <w:rFonts w:ascii="Tahoma" w:hAnsi="Tahoma" w:cs="Tahoma"/>
              </w:rPr>
              <w:t>ind somewhere quiet to work</w:t>
            </w:r>
            <w:r w:rsidR="005F42DE">
              <w:rPr>
                <w:rFonts w:ascii="Tahoma" w:hAnsi="Tahoma" w:cs="Tahoma"/>
              </w:rPr>
              <w:t>.</w:t>
            </w:r>
          </w:p>
          <w:p w:rsidR="00027C8B" w:rsidRDefault="00027C8B" w:rsidP="00EB4E28">
            <w:pPr>
              <w:pStyle w:val="ListParagraph"/>
              <w:numPr>
                <w:ilvl w:val="0"/>
                <w:numId w:val="1"/>
              </w:numPr>
              <w:rPr>
                <w:rFonts w:ascii="Tahoma" w:hAnsi="Tahoma" w:cs="Tahoma"/>
              </w:rPr>
            </w:pPr>
            <w:r>
              <w:rPr>
                <w:rFonts w:ascii="Tahoma" w:hAnsi="Tahoma" w:cs="Tahoma"/>
              </w:rPr>
              <w:t>I will check I know how to log on or ask an adult to help me with this</w:t>
            </w:r>
            <w:r w:rsidR="005F42DE">
              <w:rPr>
                <w:rFonts w:ascii="Tahoma" w:hAnsi="Tahoma" w:cs="Tahoma"/>
              </w:rPr>
              <w:t>.</w:t>
            </w:r>
          </w:p>
          <w:p w:rsidR="0012480C" w:rsidRDefault="0012480C" w:rsidP="00EB4E28">
            <w:pPr>
              <w:pStyle w:val="ListParagraph"/>
              <w:numPr>
                <w:ilvl w:val="0"/>
                <w:numId w:val="1"/>
              </w:numPr>
              <w:rPr>
                <w:rFonts w:ascii="Tahoma" w:hAnsi="Tahoma" w:cs="Tahoma"/>
              </w:rPr>
            </w:pPr>
            <w:r>
              <w:rPr>
                <w:rFonts w:ascii="Tahoma" w:hAnsi="Tahoma" w:cs="Tahoma"/>
              </w:rPr>
              <w:t>I will have my equipment ready for each lesson (blank exercise book and a pen or pencil).</w:t>
            </w:r>
          </w:p>
          <w:p w:rsidR="00505D3C" w:rsidRDefault="00505D3C" w:rsidP="00EB4E28">
            <w:pPr>
              <w:pStyle w:val="ListParagraph"/>
              <w:numPr>
                <w:ilvl w:val="0"/>
                <w:numId w:val="1"/>
              </w:numPr>
              <w:rPr>
                <w:rFonts w:ascii="Tahoma" w:hAnsi="Tahoma" w:cs="Tahoma"/>
              </w:rPr>
            </w:pPr>
            <w:r>
              <w:rPr>
                <w:rFonts w:ascii="Tahoma" w:hAnsi="Tahoma" w:cs="Tahoma"/>
              </w:rPr>
              <w:t>I will be ready to join live sessions at the correct time, with my camera on and microphone muted.</w:t>
            </w:r>
          </w:p>
          <w:p w:rsidR="0012480C" w:rsidRDefault="0012480C" w:rsidP="0012480C">
            <w:pPr>
              <w:pStyle w:val="ListParagraph"/>
              <w:rPr>
                <w:rFonts w:ascii="Tahoma" w:hAnsi="Tahoma" w:cs="Tahoma"/>
              </w:rPr>
            </w:pPr>
          </w:p>
          <w:p w:rsidR="00EB4E28" w:rsidRDefault="00EB4E28" w:rsidP="00EB4E28">
            <w:pPr>
              <w:jc w:val="center"/>
              <w:rPr>
                <w:rFonts w:ascii="Tahoma" w:hAnsi="Tahoma" w:cs="Tahoma"/>
                <w:b/>
                <w:u w:val="single"/>
              </w:rPr>
            </w:pPr>
          </w:p>
          <w:p w:rsidR="00EB4E28" w:rsidRDefault="00EB4E28" w:rsidP="00EB4E28">
            <w:pPr>
              <w:jc w:val="center"/>
              <w:rPr>
                <w:rFonts w:ascii="Tahoma" w:hAnsi="Tahoma" w:cs="Tahoma"/>
                <w:b/>
                <w:u w:val="single"/>
              </w:rPr>
            </w:pPr>
          </w:p>
          <w:p w:rsidR="00EB4E28" w:rsidRDefault="00EB4E28" w:rsidP="00EB4E28">
            <w:pPr>
              <w:jc w:val="center"/>
              <w:rPr>
                <w:rFonts w:ascii="Tahoma" w:hAnsi="Tahoma" w:cs="Tahoma"/>
                <w:b/>
                <w:u w:val="single"/>
              </w:rPr>
            </w:pPr>
          </w:p>
          <w:p w:rsidR="00EB4E28" w:rsidRPr="00EB4E28" w:rsidRDefault="00EB4E28" w:rsidP="00EB4E28">
            <w:pPr>
              <w:jc w:val="center"/>
              <w:rPr>
                <w:rFonts w:ascii="Tahoma" w:hAnsi="Tahoma" w:cs="Tahoma"/>
                <w:b/>
                <w:u w:val="single"/>
              </w:rPr>
            </w:pPr>
          </w:p>
        </w:tc>
        <w:tc>
          <w:tcPr>
            <w:tcW w:w="3005" w:type="dxa"/>
          </w:tcPr>
          <w:p w:rsidR="00EB4E28" w:rsidRDefault="00027C8B" w:rsidP="00EB4E28">
            <w:pPr>
              <w:jc w:val="center"/>
              <w:rPr>
                <w:rFonts w:ascii="Tahoma" w:hAnsi="Tahoma" w:cs="Tahoma"/>
                <w:b/>
                <w:u w:val="single"/>
              </w:rPr>
            </w:pPr>
            <w:r>
              <w:rPr>
                <w:noProof/>
                <w:lang w:eastAsia="en-GB"/>
              </w:rPr>
              <w:lastRenderedPageBreak/>
              <w:drawing>
                <wp:anchor distT="0" distB="0" distL="114300" distR="114300" simplePos="0" relativeHeight="251660288" behindDoc="1" locked="0" layoutInCell="1" allowOverlap="1">
                  <wp:simplePos x="0" y="0"/>
                  <wp:positionH relativeFrom="column">
                    <wp:posOffset>461645</wp:posOffset>
                  </wp:positionH>
                  <wp:positionV relativeFrom="paragraph">
                    <wp:posOffset>160655</wp:posOffset>
                  </wp:positionV>
                  <wp:extent cx="958215" cy="1076325"/>
                  <wp:effectExtent l="0" t="0" r="0" b="9525"/>
                  <wp:wrapTight wrapText="bothSides">
                    <wp:wrapPolygon edited="0">
                      <wp:start x="0" y="0"/>
                      <wp:lineTo x="0" y="21409"/>
                      <wp:lineTo x="21042" y="21409"/>
                      <wp:lineTo x="21042" y="0"/>
                      <wp:lineTo x="0" y="0"/>
                    </wp:wrapPolygon>
                  </wp:wrapTight>
                  <wp:docPr id="3" name="Picture 3" descr="Free Responsible Clip Art with No Background - Clipar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Responsible Clip Art with No Background - ClipartK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821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27C8B" w:rsidRDefault="00027C8B" w:rsidP="00EB4E28">
            <w:pPr>
              <w:jc w:val="center"/>
              <w:rPr>
                <w:rFonts w:ascii="Tahoma" w:hAnsi="Tahoma" w:cs="Tahoma"/>
                <w:b/>
                <w:u w:val="single"/>
              </w:rPr>
            </w:pPr>
          </w:p>
          <w:p w:rsidR="00027C8B" w:rsidRDefault="00027C8B" w:rsidP="00EB4E28">
            <w:pPr>
              <w:jc w:val="center"/>
              <w:rPr>
                <w:rFonts w:ascii="Tahoma" w:hAnsi="Tahoma" w:cs="Tahoma"/>
                <w:b/>
                <w:u w:val="single"/>
              </w:rPr>
            </w:pPr>
          </w:p>
          <w:p w:rsidR="00027C8B" w:rsidRDefault="00027C8B" w:rsidP="00EB4E28">
            <w:pPr>
              <w:jc w:val="center"/>
              <w:rPr>
                <w:rFonts w:ascii="Tahoma" w:hAnsi="Tahoma" w:cs="Tahoma"/>
                <w:b/>
                <w:u w:val="single"/>
              </w:rPr>
            </w:pPr>
          </w:p>
          <w:p w:rsidR="00027C8B" w:rsidRDefault="00027C8B" w:rsidP="00EB4E28">
            <w:pPr>
              <w:jc w:val="center"/>
              <w:rPr>
                <w:rFonts w:ascii="Tahoma" w:hAnsi="Tahoma" w:cs="Tahoma"/>
                <w:b/>
                <w:u w:val="single"/>
              </w:rPr>
            </w:pPr>
          </w:p>
          <w:p w:rsidR="00027C8B" w:rsidRDefault="00027C8B" w:rsidP="00EB4E28">
            <w:pPr>
              <w:jc w:val="center"/>
              <w:rPr>
                <w:rFonts w:ascii="Tahoma" w:hAnsi="Tahoma" w:cs="Tahoma"/>
                <w:b/>
                <w:u w:val="single"/>
              </w:rPr>
            </w:pPr>
          </w:p>
          <w:p w:rsidR="00027C8B" w:rsidRDefault="00027C8B" w:rsidP="00EB4E28">
            <w:pPr>
              <w:jc w:val="center"/>
              <w:rPr>
                <w:rFonts w:ascii="Tahoma" w:hAnsi="Tahoma" w:cs="Tahoma"/>
                <w:b/>
                <w:u w:val="single"/>
              </w:rPr>
            </w:pPr>
          </w:p>
          <w:p w:rsidR="00027C8B" w:rsidRDefault="00027C8B" w:rsidP="00EB4E28">
            <w:pPr>
              <w:jc w:val="center"/>
              <w:rPr>
                <w:rFonts w:ascii="Tahoma" w:hAnsi="Tahoma" w:cs="Tahoma"/>
                <w:b/>
                <w:u w:val="single"/>
              </w:rPr>
            </w:pPr>
          </w:p>
          <w:p w:rsidR="00027C8B" w:rsidRPr="00027C8B" w:rsidRDefault="00027C8B" w:rsidP="00027C8B">
            <w:pPr>
              <w:pStyle w:val="ListParagraph"/>
              <w:rPr>
                <w:rFonts w:ascii="Tahoma" w:hAnsi="Tahoma" w:cs="Tahoma"/>
                <w:b/>
                <w:i/>
              </w:rPr>
            </w:pPr>
          </w:p>
          <w:p w:rsidR="00027C8B" w:rsidRPr="00027C8B" w:rsidRDefault="00027C8B" w:rsidP="00027C8B">
            <w:pPr>
              <w:pStyle w:val="ListParagraph"/>
              <w:numPr>
                <w:ilvl w:val="0"/>
                <w:numId w:val="2"/>
              </w:numPr>
              <w:rPr>
                <w:rFonts w:ascii="Tahoma" w:hAnsi="Tahoma" w:cs="Tahoma"/>
                <w:b/>
                <w:i/>
              </w:rPr>
            </w:pPr>
            <w:r>
              <w:rPr>
                <w:rFonts w:ascii="Tahoma" w:hAnsi="Tahoma" w:cs="Tahoma"/>
              </w:rPr>
              <w:t xml:space="preserve">I will treat everyone with respect at all times, as if I am </w:t>
            </w:r>
            <w:r>
              <w:rPr>
                <w:rFonts w:ascii="Tahoma" w:hAnsi="Tahoma" w:cs="Tahoma"/>
              </w:rPr>
              <w:lastRenderedPageBreak/>
              <w:t>talking to them face to face.</w:t>
            </w:r>
          </w:p>
          <w:p w:rsidR="00027C8B" w:rsidRPr="00027C8B" w:rsidRDefault="00027C8B" w:rsidP="00027C8B">
            <w:pPr>
              <w:pStyle w:val="ListParagraph"/>
              <w:numPr>
                <w:ilvl w:val="0"/>
                <w:numId w:val="2"/>
              </w:numPr>
              <w:rPr>
                <w:rFonts w:ascii="Tahoma" w:hAnsi="Tahoma" w:cs="Tahoma"/>
                <w:b/>
                <w:i/>
              </w:rPr>
            </w:pPr>
            <w:r>
              <w:rPr>
                <w:rFonts w:ascii="Tahoma" w:hAnsi="Tahoma" w:cs="Tahoma"/>
              </w:rPr>
              <w:t>The messages I send will always be polite and sensible.</w:t>
            </w:r>
          </w:p>
          <w:p w:rsidR="00027C8B" w:rsidRPr="00027C8B" w:rsidRDefault="00027C8B" w:rsidP="00027C8B">
            <w:pPr>
              <w:pStyle w:val="ListParagraph"/>
              <w:numPr>
                <w:ilvl w:val="0"/>
                <w:numId w:val="2"/>
              </w:numPr>
              <w:rPr>
                <w:rFonts w:ascii="Tahoma" w:hAnsi="Tahoma" w:cs="Tahoma"/>
                <w:b/>
                <w:i/>
              </w:rPr>
            </w:pPr>
            <w:r>
              <w:rPr>
                <w:rFonts w:ascii="Tahoma" w:hAnsi="Tahoma" w:cs="Tahoma"/>
              </w:rPr>
              <w:t>I will complete all of the tasks my teacher sets me.</w:t>
            </w:r>
          </w:p>
          <w:p w:rsidR="00505D3C" w:rsidRPr="00505D3C" w:rsidRDefault="00027C8B" w:rsidP="00505D3C">
            <w:pPr>
              <w:pStyle w:val="ListParagraph"/>
              <w:numPr>
                <w:ilvl w:val="0"/>
                <w:numId w:val="2"/>
              </w:numPr>
              <w:rPr>
                <w:rFonts w:ascii="Tahoma" w:hAnsi="Tahoma" w:cs="Tahoma"/>
                <w:b/>
                <w:i/>
              </w:rPr>
            </w:pPr>
            <w:r>
              <w:rPr>
                <w:rFonts w:ascii="Tahoma" w:hAnsi="Tahoma" w:cs="Tahoma"/>
              </w:rPr>
              <w:t>I will ask for help if I am stuck</w:t>
            </w:r>
            <w:r w:rsidR="00505D3C">
              <w:rPr>
                <w:rFonts w:ascii="Tahoma" w:hAnsi="Tahoma" w:cs="Tahoma"/>
              </w:rPr>
              <w:t>.</w:t>
            </w:r>
          </w:p>
          <w:p w:rsidR="00505D3C" w:rsidRPr="009756A0" w:rsidRDefault="00505D3C" w:rsidP="00505D3C">
            <w:pPr>
              <w:pStyle w:val="ListParagraph"/>
              <w:numPr>
                <w:ilvl w:val="0"/>
                <w:numId w:val="2"/>
              </w:numPr>
              <w:rPr>
                <w:rFonts w:ascii="Tahoma" w:hAnsi="Tahoma" w:cs="Tahoma"/>
                <w:b/>
                <w:i/>
              </w:rPr>
            </w:pPr>
            <w:r>
              <w:rPr>
                <w:rFonts w:ascii="Tahoma" w:hAnsi="Tahoma" w:cs="Tahoma"/>
              </w:rPr>
              <w:t>In live sessions, I will keep my microphone on mute until I am asked to speak.</w:t>
            </w:r>
          </w:p>
          <w:p w:rsidR="009756A0" w:rsidRPr="00505D3C" w:rsidRDefault="009756A0" w:rsidP="00505D3C">
            <w:pPr>
              <w:pStyle w:val="ListParagraph"/>
              <w:numPr>
                <w:ilvl w:val="0"/>
                <w:numId w:val="2"/>
              </w:numPr>
              <w:rPr>
                <w:rFonts w:ascii="Tahoma" w:hAnsi="Tahoma" w:cs="Tahoma"/>
                <w:b/>
                <w:i/>
              </w:rPr>
            </w:pPr>
            <w:r>
              <w:rPr>
                <w:rFonts w:ascii="Tahoma" w:hAnsi="Tahoma" w:cs="Tahoma"/>
              </w:rPr>
              <w:t>I will use the ‘hands up’ function to signal that I would like to speak.</w:t>
            </w:r>
          </w:p>
          <w:p w:rsidR="00027C8B" w:rsidRPr="00027C8B" w:rsidRDefault="00027C8B" w:rsidP="00027C8B">
            <w:pPr>
              <w:pStyle w:val="ListParagraph"/>
              <w:rPr>
                <w:rFonts w:ascii="Tahoma" w:hAnsi="Tahoma" w:cs="Tahoma"/>
                <w:b/>
                <w:i/>
              </w:rPr>
            </w:pPr>
          </w:p>
        </w:tc>
        <w:tc>
          <w:tcPr>
            <w:tcW w:w="3006" w:type="dxa"/>
          </w:tcPr>
          <w:p w:rsidR="00027C8B" w:rsidRDefault="00027C8B" w:rsidP="00EB4E28">
            <w:pPr>
              <w:jc w:val="center"/>
              <w:rPr>
                <w:rFonts w:ascii="Tahoma" w:hAnsi="Tahoma" w:cs="Tahoma"/>
                <w:b/>
                <w:u w:val="single"/>
              </w:rPr>
            </w:pPr>
          </w:p>
          <w:p w:rsidR="00027C8B" w:rsidRDefault="00027C8B" w:rsidP="00EB4E28">
            <w:pPr>
              <w:jc w:val="center"/>
              <w:rPr>
                <w:rFonts w:ascii="Tahoma" w:hAnsi="Tahoma" w:cs="Tahoma"/>
                <w:b/>
                <w:u w:val="single"/>
              </w:rPr>
            </w:pPr>
            <w:r>
              <w:rPr>
                <w:noProof/>
                <w:lang w:eastAsia="en-GB"/>
              </w:rPr>
              <w:drawing>
                <wp:anchor distT="0" distB="0" distL="114300" distR="114300" simplePos="0" relativeHeight="251661312" behindDoc="1" locked="0" layoutInCell="1" allowOverlap="1">
                  <wp:simplePos x="0" y="0"/>
                  <wp:positionH relativeFrom="margin">
                    <wp:posOffset>541020</wp:posOffset>
                  </wp:positionH>
                  <wp:positionV relativeFrom="paragraph">
                    <wp:posOffset>10795</wp:posOffset>
                  </wp:positionV>
                  <wp:extent cx="828675" cy="1010285"/>
                  <wp:effectExtent l="0" t="0" r="9525" b="0"/>
                  <wp:wrapTight wrapText="bothSides">
                    <wp:wrapPolygon edited="0">
                      <wp:start x="0" y="0"/>
                      <wp:lineTo x="0" y="21179"/>
                      <wp:lineTo x="21352" y="21179"/>
                      <wp:lineTo x="21352" y="0"/>
                      <wp:lineTo x="0" y="0"/>
                    </wp:wrapPolygon>
                  </wp:wrapTight>
                  <wp:docPr id="4" name="Picture 4" descr="C:\Users\sohara7.301\AppData\Local\Microsoft\Windows\Temporary Internet Files\Content.MSO\A9EF0D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ohara7.301\AppData\Local\Microsoft\Windows\Temporary Internet Files\Content.MSO\A9EF0DB9.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10102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B4E28" w:rsidRDefault="00EB4E28" w:rsidP="00EB4E28">
            <w:pPr>
              <w:jc w:val="center"/>
              <w:rPr>
                <w:rFonts w:ascii="Tahoma" w:hAnsi="Tahoma" w:cs="Tahoma"/>
                <w:b/>
                <w:u w:val="single"/>
              </w:rPr>
            </w:pPr>
          </w:p>
          <w:p w:rsidR="00027C8B" w:rsidRDefault="00027C8B" w:rsidP="00EB4E28">
            <w:pPr>
              <w:jc w:val="center"/>
              <w:rPr>
                <w:rFonts w:ascii="Tahoma" w:hAnsi="Tahoma" w:cs="Tahoma"/>
                <w:b/>
                <w:u w:val="single"/>
              </w:rPr>
            </w:pPr>
          </w:p>
          <w:p w:rsidR="00027C8B" w:rsidRDefault="00027C8B" w:rsidP="00EB4E28">
            <w:pPr>
              <w:jc w:val="center"/>
              <w:rPr>
                <w:rFonts w:ascii="Tahoma" w:hAnsi="Tahoma" w:cs="Tahoma"/>
                <w:b/>
                <w:u w:val="single"/>
              </w:rPr>
            </w:pPr>
          </w:p>
          <w:p w:rsidR="00027C8B" w:rsidRDefault="00027C8B" w:rsidP="00EB4E28">
            <w:pPr>
              <w:jc w:val="center"/>
              <w:rPr>
                <w:rFonts w:ascii="Tahoma" w:hAnsi="Tahoma" w:cs="Tahoma"/>
                <w:b/>
                <w:u w:val="single"/>
              </w:rPr>
            </w:pPr>
          </w:p>
          <w:p w:rsidR="00027C8B" w:rsidRDefault="00027C8B" w:rsidP="00EB4E28">
            <w:pPr>
              <w:jc w:val="center"/>
              <w:rPr>
                <w:rFonts w:ascii="Tahoma" w:hAnsi="Tahoma" w:cs="Tahoma"/>
                <w:b/>
                <w:u w:val="single"/>
              </w:rPr>
            </w:pPr>
          </w:p>
          <w:p w:rsidR="00027C8B" w:rsidRDefault="00027C8B" w:rsidP="00EB4E28">
            <w:pPr>
              <w:jc w:val="center"/>
              <w:rPr>
                <w:rFonts w:ascii="Tahoma" w:hAnsi="Tahoma" w:cs="Tahoma"/>
                <w:b/>
                <w:u w:val="single"/>
              </w:rPr>
            </w:pPr>
          </w:p>
          <w:p w:rsidR="00027C8B" w:rsidRDefault="00027C8B" w:rsidP="00027C8B">
            <w:pPr>
              <w:pStyle w:val="ListParagraph"/>
              <w:rPr>
                <w:rFonts w:ascii="Tahoma" w:hAnsi="Tahoma" w:cs="Tahoma"/>
              </w:rPr>
            </w:pPr>
          </w:p>
          <w:p w:rsidR="00027C8B" w:rsidRDefault="00027C8B" w:rsidP="00027C8B">
            <w:pPr>
              <w:pStyle w:val="ListParagraph"/>
              <w:numPr>
                <w:ilvl w:val="0"/>
                <w:numId w:val="3"/>
              </w:numPr>
              <w:rPr>
                <w:rFonts w:ascii="Tahoma" w:hAnsi="Tahoma" w:cs="Tahoma"/>
              </w:rPr>
            </w:pPr>
            <w:r>
              <w:rPr>
                <w:rFonts w:ascii="Tahoma" w:hAnsi="Tahoma" w:cs="Tahoma"/>
              </w:rPr>
              <w:t>I know who my trusted adults are at home and at school.</w:t>
            </w:r>
          </w:p>
          <w:p w:rsidR="00027C8B" w:rsidRDefault="00027C8B" w:rsidP="00027C8B">
            <w:pPr>
              <w:pStyle w:val="ListParagraph"/>
              <w:numPr>
                <w:ilvl w:val="0"/>
                <w:numId w:val="3"/>
              </w:numPr>
              <w:rPr>
                <w:rFonts w:ascii="Tahoma" w:hAnsi="Tahoma" w:cs="Tahoma"/>
              </w:rPr>
            </w:pPr>
            <w:r>
              <w:rPr>
                <w:rFonts w:ascii="Tahoma" w:hAnsi="Tahoma" w:cs="Tahoma"/>
              </w:rPr>
              <w:lastRenderedPageBreak/>
              <w:t>I will tell a trusted adult if I see anything on Teams that makes me feel uncomfortable.</w:t>
            </w:r>
          </w:p>
          <w:p w:rsidR="00027C8B" w:rsidRDefault="00027C8B" w:rsidP="00027C8B">
            <w:pPr>
              <w:pStyle w:val="ListParagraph"/>
              <w:numPr>
                <w:ilvl w:val="0"/>
                <w:numId w:val="3"/>
              </w:numPr>
              <w:rPr>
                <w:rFonts w:ascii="Tahoma" w:hAnsi="Tahoma" w:cs="Tahoma"/>
              </w:rPr>
            </w:pPr>
            <w:r>
              <w:rPr>
                <w:rFonts w:ascii="Tahoma" w:hAnsi="Tahoma" w:cs="Tahoma"/>
              </w:rPr>
              <w:t>I understand that bullying online is unacceptable</w:t>
            </w:r>
            <w:r w:rsidR="005F42DE">
              <w:rPr>
                <w:rFonts w:ascii="Tahoma" w:hAnsi="Tahoma" w:cs="Tahoma"/>
              </w:rPr>
              <w:t>.</w:t>
            </w:r>
          </w:p>
          <w:p w:rsidR="0012480C" w:rsidRDefault="0012480C" w:rsidP="00027C8B">
            <w:pPr>
              <w:pStyle w:val="ListParagraph"/>
              <w:numPr>
                <w:ilvl w:val="0"/>
                <w:numId w:val="3"/>
              </w:numPr>
              <w:rPr>
                <w:rFonts w:ascii="Tahoma" w:hAnsi="Tahoma" w:cs="Tahoma"/>
              </w:rPr>
            </w:pPr>
            <w:r>
              <w:rPr>
                <w:rFonts w:ascii="Tahoma" w:hAnsi="Tahoma" w:cs="Tahoma"/>
              </w:rPr>
              <w:t xml:space="preserve">I will only use Teams for the purpose of education, as directed by my teacher. </w:t>
            </w:r>
          </w:p>
          <w:p w:rsidR="0012480C" w:rsidRPr="00027C8B" w:rsidRDefault="0012480C" w:rsidP="0012480C">
            <w:pPr>
              <w:pStyle w:val="ListParagraph"/>
              <w:rPr>
                <w:rFonts w:ascii="Tahoma" w:hAnsi="Tahoma" w:cs="Tahoma"/>
              </w:rPr>
            </w:pPr>
          </w:p>
        </w:tc>
      </w:tr>
    </w:tbl>
    <w:p w:rsidR="00EB4E28" w:rsidRDefault="00EB4E28" w:rsidP="00EB4E28">
      <w:pPr>
        <w:jc w:val="center"/>
        <w:rPr>
          <w:rFonts w:ascii="Tahoma" w:hAnsi="Tahoma" w:cs="Tahoma"/>
          <w:b/>
          <w:sz w:val="28"/>
          <w:u w:val="single"/>
        </w:rPr>
      </w:pPr>
    </w:p>
    <w:p w:rsidR="00EB4E28" w:rsidRDefault="00EB4E28" w:rsidP="00EB4E28"/>
    <w:p w:rsidR="00EB4E28" w:rsidRPr="00EB4E28" w:rsidRDefault="00EB4E28" w:rsidP="00EB4E28"/>
    <w:sectPr w:rsidR="00EB4E28" w:rsidRPr="00EB4E2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781" w:rsidRDefault="00457781" w:rsidP="00027C8B">
      <w:pPr>
        <w:spacing w:after="0" w:line="240" w:lineRule="auto"/>
      </w:pPr>
      <w:r>
        <w:separator/>
      </w:r>
    </w:p>
  </w:endnote>
  <w:endnote w:type="continuationSeparator" w:id="0">
    <w:p w:rsidR="00457781" w:rsidRDefault="00457781" w:rsidP="00027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781" w:rsidRDefault="00457781" w:rsidP="00027C8B">
      <w:pPr>
        <w:spacing w:after="0" w:line="240" w:lineRule="auto"/>
      </w:pPr>
      <w:r>
        <w:separator/>
      </w:r>
    </w:p>
  </w:footnote>
  <w:footnote w:type="continuationSeparator" w:id="0">
    <w:p w:rsidR="00457781" w:rsidRDefault="00457781" w:rsidP="00027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C8B" w:rsidRDefault="00027C8B">
    <w:pPr>
      <w:pStyle w:val="Header"/>
    </w:pPr>
    <w:r>
      <w:rPr>
        <w:noProof/>
        <w:lang w:eastAsia="en-GB"/>
      </w:rPr>
      <w:drawing>
        <wp:anchor distT="0" distB="0" distL="114300" distR="114300" simplePos="0" relativeHeight="251658240" behindDoc="1" locked="0" layoutInCell="1" allowOverlap="1">
          <wp:simplePos x="0" y="0"/>
          <wp:positionH relativeFrom="margin">
            <wp:posOffset>-400050</wp:posOffset>
          </wp:positionH>
          <wp:positionV relativeFrom="paragraph">
            <wp:posOffset>-230505</wp:posOffset>
          </wp:positionV>
          <wp:extent cx="600075" cy="536575"/>
          <wp:effectExtent l="0" t="0" r="9525" b="0"/>
          <wp:wrapTight wrapText="bothSides">
            <wp:wrapPolygon edited="0">
              <wp:start x="0" y="0"/>
              <wp:lineTo x="0" y="20705"/>
              <wp:lineTo x="21257" y="20705"/>
              <wp:lineTo x="21257" y="0"/>
              <wp:lineTo x="0" y="0"/>
            </wp:wrapPolygon>
          </wp:wrapTight>
          <wp:docPr id="5" name="Picture 5" descr="Outside bodies - Governing Body - Parsloes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utside bodies - Governing Body - Parsloes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5365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52BCD"/>
    <w:multiLevelType w:val="hybridMultilevel"/>
    <w:tmpl w:val="3C90B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5455FC"/>
    <w:multiLevelType w:val="hybridMultilevel"/>
    <w:tmpl w:val="E0326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FB72809"/>
    <w:multiLevelType w:val="hybridMultilevel"/>
    <w:tmpl w:val="4FC0E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822781"/>
    <w:multiLevelType w:val="hybridMultilevel"/>
    <w:tmpl w:val="7B888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28"/>
    <w:rsid w:val="00002C7F"/>
    <w:rsid w:val="00027C8B"/>
    <w:rsid w:val="0012480C"/>
    <w:rsid w:val="001A3124"/>
    <w:rsid w:val="00457781"/>
    <w:rsid w:val="005059EC"/>
    <w:rsid w:val="00505D3C"/>
    <w:rsid w:val="005F42DE"/>
    <w:rsid w:val="009756A0"/>
    <w:rsid w:val="00EB4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89765"/>
  <w15:chartTrackingRefBased/>
  <w15:docId w15:val="{AD525AB8-757E-4258-80D1-0AC417D52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4E28"/>
    <w:pPr>
      <w:ind w:left="720"/>
      <w:contextualSpacing/>
    </w:pPr>
  </w:style>
  <w:style w:type="paragraph" w:styleId="Header">
    <w:name w:val="header"/>
    <w:basedOn w:val="Normal"/>
    <w:link w:val="HeaderChar"/>
    <w:uiPriority w:val="99"/>
    <w:unhideWhenUsed/>
    <w:rsid w:val="00027C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C8B"/>
  </w:style>
  <w:style w:type="paragraph" w:styleId="Footer">
    <w:name w:val="footer"/>
    <w:basedOn w:val="Normal"/>
    <w:link w:val="FooterChar"/>
    <w:uiPriority w:val="99"/>
    <w:unhideWhenUsed/>
    <w:rsid w:val="00027C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Parsloes Primary School</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Sohara7.301</dc:creator>
  <cp:keywords/>
  <dc:description/>
  <cp:lastModifiedBy>testteacher</cp:lastModifiedBy>
  <cp:revision>5</cp:revision>
  <dcterms:created xsi:type="dcterms:W3CDTF">2021-01-02T14:20:00Z</dcterms:created>
  <dcterms:modified xsi:type="dcterms:W3CDTF">2021-01-02T14:23:00Z</dcterms:modified>
</cp:coreProperties>
</file>