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F9" w:rsidRPr="00D26CFF" w:rsidRDefault="00B526F9" w:rsidP="00B526F9">
      <w:pPr>
        <w:spacing w:after="120"/>
        <w:jc w:val="center"/>
        <w:rPr>
          <w:b/>
        </w:rPr>
      </w:pPr>
      <w:r w:rsidRPr="00027755">
        <w:rPr>
          <w:rFonts w:ascii="Tahoma" w:eastAsia="MS Mincho" w:hAnsi="Tahoma" w:cs="Tahoma"/>
          <w:b/>
          <w:sz w:val="40"/>
          <w:szCs w:val="40"/>
          <w:lang w:val="en-US"/>
        </w:rPr>
        <w:t>PARSLOES PRIMARY SCHOOL</w:t>
      </w:r>
    </w:p>
    <w:p w:rsidR="00B526F9" w:rsidRPr="00027755" w:rsidRDefault="00B526F9" w:rsidP="00B526F9">
      <w:pPr>
        <w:spacing w:after="120"/>
        <w:rPr>
          <w:rFonts w:ascii="Arial" w:eastAsia="MS Mincho" w:hAnsi="Arial"/>
          <w:sz w:val="20"/>
          <w:lang w:val="en-US"/>
        </w:rPr>
      </w:pPr>
    </w:p>
    <w:p w:rsidR="00B526F9" w:rsidRPr="00027755" w:rsidRDefault="00B526F9" w:rsidP="00B526F9">
      <w:pPr>
        <w:spacing w:after="120"/>
        <w:jc w:val="center"/>
        <w:rPr>
          <w:rFonts w:ascii="Arial" w:eastAsia="MS Mincho" w:hAnsi="Arial"/>
          <w:sz w:val="20"/>
          <w:lang w:val="en-US"/>
        </w:rPr>
      </w:pPr>
    </w:p>
    <w:p w:rsidR="00B526F9" w:rsidRPr="00027755" w:rsidRDefault="00B526F9" w:rsidP="00B526F9">
      <w:pPr>
        <w:spacing w:after="120"/>
        <w:jc w:val="center"/>
        <w:rPr>
          <w:rFonts w:ascii="Arial" w:eastAsia="MS Mincho" w:hAnsi="Arial"/>
          <w:b/>
          <w:sz w:val="72"/>
          <w:szCs w:val="72"/>
          <w:lang w:val="en-US"/>
        </w:rPr>
      </w:pPr>
      <w:r w:rsidRPr="00027755">
        <w:rPr>
          <w:rFonts w:ascii="Arial" w:eastAsia="MS Mincho" w:hAnsi="Arial"/>
          <w:noProof/>
          <w:sz w:val="20"/>
          <w:lang w:eastAsia="en-GB"/>
        </w:rPr>
        <w:drawing>
          <wp:inline distT="0" distB="0" distL="0" distR="0" wp14:anchorId="3058A8F6" wp14:editId="5456A8A7">
            <wp:extent cx="299085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4889" t="24164" r="2177" b="50739"/>
                    <a:stretch>
                      <a:fillRect/>
                    </a:stretch>
                  </pic:blipFill>
                  <pic:spPr bwMode="auto">
                    <a:xfrm>
                      <a:off x="0" y="0"/>
                      <a:ext cx="2990850" cy="2971800"/>
                    </a:xfrm>
                    <a:prstGeom prst="rect">
                      <a:avLst/>
                    </a:prstGeom>
                    <a:noFill/>
                    <a:ln>
                      <a:noFill/>
                    </a:ln>
                  </pic:spPr>
                </pic:pic>
              </a:graphicData>
            </a:graphic>
          </wp:inline>
        </w:drawing>
      </w:r>
    </w:p>
    <w:p w:rsidR="00B526F9" w:rsidRPr="00027755" w:rsidRDefault="00B526F9" w:rsidP="00B526F9">
      <w:pPr>
        <w:spacing w:after="120"/>
        <w:jc w:val="center"/>
        <w:rPr>
          <w:rFonts w:ascii="Tahoma" w:eastAsia="MS Mincho" w:hAnsi="Tahoma" w:cs="Tahoma"/>
          <w:b/>
          <w:sz w:val="72"/>
          <w:szCs w:val="72"/>
          <w:lang w:val="en-US"/>
        </w:rPr>
      </w:pPr>
      <w:r>
        <w:rPr>
          <w:rFonts w:ascii="Tahoma" w:eastAsia="MS Mincho" w:hAnsi="Tahoma" w:cs="Tahoma"/>
          <w:b/>
          <w:sz w:val="72"/>
          <w:szCs w:val="72"/>
          <w:lang w:val="en-US"/>
        </w:rPr>
        <w:t>Remote Learning</w:t>
      </w:r>
      <w:r w:rsidRPr="00027755">
        <w:rPr>
          <w:rFonts w:ascii="Tahoma" w:eastAsia="MS Mincho" w:hAnsi="Tahoma" w:cs="Tahoma"/>
          <w:b/>
          <w:sz w:val="72"/>
          <w:szCs w:val="72"/>
          <w:lang w:val="en-US"/>
        </w:rPr>
        <w:t xml:space="preserve"> Policy</w:t>
      </w:r>
    </w:p>
    <w:p w:rsidR="00B526F9" w:rsidRPr="00027755" w:rsidRDefault="00B526F9" w:rsidP="00B526F9">
      <w:pPr>
        <w:tabs>
          <w:tab w:val="left" w:pos="555"/>
          <w:tab w:val="center" w:pos="5102"/>
        </w:tabs>
        <w:spacing w:after="120"/>
        <w:rPr>
          <w:rFonts w:ascii="Arial" w:eastAsia="MS Mincho" w:hAnsi="Arial"/>
          <w:sz w:val="20"/>
          <w:lang w:val="en-US"/>
        </w:rPr>
      </w:pPr>
    </w:p>
    <w:p w:rsidR="00B526F9" w:rsidRPr="00027755" w:rsidRDefault="00B526F9" w:rsidP="00B526F9">
      <w:pPr>
        <w:tabs>
          <w:tab w:val="left" w:pos="555"/>
          <w:tab w:val="center" w:pos="5102"/>
        </w:tabs>
        <w:spacing w:after="120"/>
        <w:rPr>
          <w:rFonts w:ascii="Arial" w:eastAsia="MS Mincho" w:hAnsi="Arial"/>
          <w:sz w:val="20"/>
          <w:lang w:val="en-US"/>
        </w:rPr>
      </w:pPr>
    </w:p>
    <w:p w:rsidR="00B526F9" w:rsidRPr="00027755" w:rsidRDefault="00B526F9" w:rsidP="00B526F9">
      <w:pPr>
        <w:tabs>
          <w:tab w:val="left" w:pos="555"/>
          <w:tab w:val="center" w:pos="5102"/>
        </w:tabs>
        <w:spacing w:after="120"/>
        <w:rPr>
          <w:rFonts w:ascii="Arial" w:eastAsia="MS Mincho" w:hAnsi="Arial"/>
          <w:sz w:val="20"/>
          <w:lang w:val="en-US"/>
        </w:rPr>
      </w:pPr>
    </w:p>
    <w:p w:rsidR="00B526F9" w:rsidRPr="00027755" w:rsidRDefault="00B526F9" w:rsidP="00B526F9">
      <w:pPr>
        <w:tabs>
          <w:tab w:val="left" w:pos="555"/>
          <w:tab w:val="center" w:pos="5102"/>
        </w:tabs>
        <w:spacing w:after="120"/>
        <w:rPr>
          <w:rFonts w:ascii="Tahoma" w:eastAsia="MS Mincho" w:hAnsi="Tahoma" w:cs="Tahoma"/>
          <w:b/>
          <w:sz w:val="72"/>
          <w:szCs w:val="72"/>
          <w:lang w:val="en-US"/>
        </w:rPr>
      </w:pPr>
      <w:r w:rsidRPr="00027755">
        <w:rPr>
          <w:rFonts w:ascii="Tahoma" w:eastAsia="MS Mincho" w:hAnsi="Tahoma" w:cs="Tahoma"/>
          <w:sz w:val="20"/>
          <w:lang w:val="en-US"/>
        </w:rPr>
        <w:t xml:space="preserve">Approved by Governing Body: </w:t>
      </w:r>
    </w:p>
    <w:p w:rsidR="00B526F9" w:rsidRPr="00027755" w:rsidRDefault="00B526F9" w:rsidP="00B526F9">
      <w:pPr>
        <w:spacing w:after="120"/>
        <w:rPr>
          <w:rFonts w:ascii="Tahoma" w:eastAsia="MS Mincho" w:hAnsi="Tahoma" w:cs="Tahoma"/>
          <w:sz w:val="20"/>
          <w:lang w:val="en-US"/>
        </w:rPr>
      </w:pPr>
    </w:p>
    <w:p w:rsidR="00B526F9" w:rsidRPr="00027755" w:rsidRDefault="00B526F9" w:rsidP="00B526F9">
      <w:pPr>
        <w:spacing w:after="120"/>
        <w:rPr>
          <w:rFonts w:ascii="Tahoma" w:eastAsia="MS Mincho" w:hAnsi="Tahoma" w:cs="Tahoma"/>
          <w:lang w:val="en-US"/>
        </w:rPr>
      </w:pPr>
      <w:r w:rsidRPr="00027755">
        <w:rPr>
          <w:rFonts w:ascii="Tahoma" w:eastAsia="MS Mincho" w:hAnsi="Tahoma" w:cs="Tahoma"/>
          <w:b/>
          <w:lang w:val="en-US"/>
        </w:rPr>
        <w:t>L. Pearce</w:t>
      </w:r>
      <w:r w:rsidRPr="00027755">
        <w:rPr>
          <w:rFonts w:ascii="Tahoma" w:eastAsia="MS Mincho" w:hAnsi="Tahoma" w:cs="Tahoma"/>
          <w:lang w:val="en-US"/>
        </w:rPr>
        <w:t xml:space="preserve"> (Head Teacher / Deputy Designated Safeguarding Lead)</w:t>
      </w:r>
    </w:p>
    <w:p w:rsidR="00B526F9" w:rsidRPr="00027755" w:rsidRDefault="00B526F9" w:rsidP="00B526F9">
      <w:pPr>
        <w:spacing w:after="120"/>
        <w:rPr>
          <w:rFonts w:ascii="Tahoma" w:eastAsia="MS Mincho" w:hAnsi="Tahoma" w:cs="Tahoma"/>
          <w:lang w:val="en-US"/>
        </w:rPr>
      </w:pPr>
    </w:p>
    <w:p w:rsidR="00B526F9" w:rsidRPr="00027755" w:rsidRDefault="00B526F9" w:rsidP="00B526F9">
      <w:pPr>
        <w:spacing w:after="120"/>
        <w:rPr>
          <w:rFonts w:ascii="Tahoma" w:eastAsia="MS Mincho" w:hAnsi="Tahoma" w:cs="Tahoma"/>
          <w:lang w:val="en-US"/>
        </w:rPr>
      </w:pPr>
      <w:r w:rsidRPr="00027755">
        <w:rPr>
          <w:rFonts w:ascii="Tahoma" w:eastAsia="MS Mincho" w:hAnsi="Tahoma" w:cs="Tahoma"/>
          <w:b/>
          <w:lang w:val="en-US"/>
        </w:rPr>
        <w:t>R. Hunter</w:t>
      </w:r>
      <w:r w:rsidRPr="00027755">
        <w:rPr>
          <w:rFonts w:ascii="Tahoma" w:eastAsia="MS Mincho" w:hAnsi="Tahoma" w:cs="Tahoma"/>
          <w:lang w:val="en-US"/>
        </w:rPr>
        <w:t xml:space="preserve"> (Chair of Governors / Designated Safeguarding Governor) </w:t>
      </w:r>
    </w:p>
    <w:p w:rsidR="00B526F9" w:rsidRDefault="00B526F9" w:rsidP="00B526F9">
      <w:pPr>
        <w:rPr>
          <w:rFonts w:ascii="Tahoma" w:hAnsi="Tahoma" w:cs="Tahoma"/>
          <w:b/>
          <w:sz w:val="24"/>
          <w:szCs w:val="24"/>
          <w:u w:val="single"/>
        </w:rPr>
      </w:pPr>
      <w:r w:rsidRPr="00027755">
        <w:rPr>
          <w:b/>
          <w:bCs/>
          <w:color w:val="000000"/>
          <w:kern w:val="28"/>
          <w:sz w:val="26"/>
          <w:szCs w:val="26"/>
        </w:rPr>
        <w:br w:type="page"/>
      </w:r>
    </w:p>
    <w:p w:rsidR="00F433E5" w:rsidRPr="003142D3" w:rsidRDefault="003142D3">
      <w:pPr>
        <w:rPr>
          <w:rFonts w:ascii="Tahoma" w:hAnsi="Tahoma" w:cs="Tahoma"/>
          <w:b/>
          <w:sz w:val="24"/>
          <w:szCs w:val="24"/>
          <w:u w:val="single"/>
        </w:rPr>
      </w:pPr>
      <w:r w:rsidRPr="003142D3">
        <w:rPr>
          <w:rFonts w:ascii="Tahoma" w:hAnsi="Tahoma" w:cs="Tahoma"/>
          <w:b/>
          <w:sz w:val="24"/>
          <w:szCs w:val="24"/>
          <w:u w:val="single"/>
        </w:rPr>
        <w:lastRenderedPageBreak/>
        <w:t>Aims</w:t>
      </w:r>
    </w:p>
    <w:p w:rsidR="003142D3" w:rsidRPr="003142D3" w:rsidRDefault="00A020E7" w:rsidP="003142D3">
      <w:pPr>
        <w:rPr>
          <w:rFonts w:ascii="Tahoma" w:hAnsi="Tahoma" w:cs="Tahoma"/>
          <w:sz w:val="24"/>
          <w:szCs w:val="24"/>
        </w:rPr>
      </w:pPr>
      <w:r>
        <w:rPr>
          <w:rFonts w:ascii="Tahoma" w:hAnsi="Tahoma" w:cs="Tahoma"/>
          <w:sz w:val="24"/>
          <w:szCs w:val="24"/>
        </w:rPr>
        <w:t xml:space="preserve">At Parsloes, we understand the need to deliver high quality education at all times.  </w:t>
      </w:r>
      <w:r w:rsidR="003142D3" w:rsidRPr="003142D3">
        <w:rPr>
          <w:rFonts w:ascii="Tahoma" w:hAnsi="Tahoma" w:cs="Tahoma"/>
          <w:sz w:val="24"/>
          <w:szCs w:val="24"/>
        </w:rPr>
        <w:t>It is in the best interest of our children that, we continue to provide structured support and learning to the best of our ability during these exceptional times.</w:t>
      </w:r>
      <w:r>
        <w:rPr>
          <w:rFonts w:ascii="Tahoma" w:hAnsi="Tahoma" w:cs="Tahoma"/>
          <w:sz w:val="24"/>
          <w:szCs w:val="24"/>
        </w:rPr>
        <w:t xml:space="preserve">  We recognise the importance of maintaining high expectations in all areas of school life and ensuring pupils have access to the learning resources and support they need in order to achieve.</w:t>
      </w:r>
    </w:p>
    <w:p w:rsidR="003142D3" w:rsidRPr="003142D3" w:rsidRDefault="003142D3" w:rsidP="003142D3">
      <w:pPr>
        <w:pStyle w:val="1bodycopy10pt"/>
        <w:rPr>
          <w:rFonts w:ascii="Tahoma" w:hAnsi="Tahoma" w:cs="Tahoma"/>
          <w:sz w:val="24"/>
        </w:rPr>
      </w:pPr>
      <w:r w:rsidRPr="003142D3">
        <w:rPr>
          <w:rFonts w:ascii="Tahoma" w:hAnsi="Tahoma" w:cs="Tahoma"/>
          <w:sz w:val="24"/>
        </w:rPr>
        <w:t xml:space="preserve">This </w:t>
      </w:r>
      <w:r w:rsidR="00A020E7">
        <w:rPr>
          <w:rFonts w:ascii="Tahoma" w:hAnsi="Tahoma" w:cs="Tahoma"/>
          <w:sz w:val="24"/>
        </w:rPr>
        <w:t>R</w:t>
      </w:r>
      <w:r w:rsidRPr="003142D3">
        <w:rPr>
          <w:rFonts w:ascii="Tahoma" w:hAnsi="Tahoma" w:cs="Tahoma"/>
          <w:sz w:val="24"/>
        </w:rPr>
        <w:t xml:space="preserve">emote </w:t>
      </w:r>
      <w:r w:rsidR="00C01E07">
        <w:rPr>
          <w:rFonts w:ascii="Tahoma" w:hAnsi="Tahoma" w:cs="Tahoma"/>
          <w:sz w:val="24"/>
        </w:rPr>
        <w:t>L</w:t>
      </w:r>
      <w:r w:rsidRPr="003142D3">
        <w:rPr>
          <w:rFonts w:ascii="Tahoma" w:hAnsi="Tahoma" w:cs="Tahoma"/>
          <w:sz w:val="24"/>
        </w:rPr>
        <w:t>earning policy aims to:</w:t>
      </w:r>
    </w:p>
    <w:p w:rsidR="003142D3" w:rsidRPr="00A020E7" w:rsidRDefault="003142D3" w:rsidP="00A020E7">
      <w:pPr>
        <w:pStyle w:val="4Bulletedcopyblue"/>
        <w:numPr>
          <w:ilvl w:val="0"/>
          <w:numId w:val="7"/>
        </w:numPr>
        <w:rPr>
          <w:rFonts w:ascii="Tahoma" w:hAnsi="Tahoma" w:cs="Tahoma"/>
          <w:sz w:val="24"/>
          <w:szCs w:val="24"/>
        </w:rPr>
      </w:pPr>
      <w:r w:rsidRPr="003142D3">
        <w:rPr>
          <w:rFonts w:ascii="Tahoma" w:hAnsi="Tahoma" w:cs="Tahoma"/>
          <w:sz w:val="24"/>
          <w:szCs w:val="24"/>
        </w:rPr>
        <w:t>To ensure the ongoing</w:t>
      </w:r>
      <w:r w:rsidR="00A020E7">
        <w:rPr>
          <w:rFonts w:ascii="Tahoma" w:hAnsi="Tahoma" w:cs="Tahoma"/>
          <w:sz w:val="24"/>
          <w:szCs w:val="24"/>
        </w:rPr>
        <w:t xml:space="preserve"> </w:t>
      </w:r>
      <w:r w:rsidR="00115BBD">
        <w:rPr>
          <w:rFonts w:ascii="Tahoma" w:hAnsi="Tahoma" w:cs="Tahoma"/>
          <w:sz w:val="24"/>
          <w:szCs w:val="24"/>
        </w:rPr>
        <w:t>high-quality</w:t>
      </w:r>
      <w:r w:rsidR="00A020E7">
        <w:rPr>
          <w:rFonts w:ascii="Tahoma" w:hAnsi="Tahoma" w:cs="Tahoma"/>
          <w:sz w:val="24"/>
          <w:szCs w:val="24"/>
        </w:rPr>
        <w:t xml:space="preserve"> </w:t>
      </w:r>
      <w:r w:rsidRPr="003142D3">
        <w:rPr>
          <w:rFonts w:ascii="Tahoma" w:hAnsi="Tahoma" w:cs="Tahoma"/>
          <w:sz w:val="24"/>
          <w:szCs w:val="24"/>
        </w:rPr>
        <w:t xml:space="preserve">education of </w:t>
      </w:r>
      <w:r w:rsidR="00A020E7">
        <w:rPr>
          <w:rFonts w:ascii="Tahoma" w:hAnsi="Tahoma" w:cs="Tahoma"/>
          <w:sz w:val="24"/>
          <w:szCs w:val="24"/>
        </w:rPr>
        <w:t>our p</w:t>
      </w:r>
      <w:r w:rsidRPr="003142D3">
        <w:rPr>
          <w:rFonts w:ascii="Tahoma" w:hAnsi="Tahoma" w:cs="Tahoma"/>
          <w:sz w:val="24"/>
          <w:szCs w:val="24"/>
        </w:rPr>
        <w:t xml:space="preserve">upils </w:t>
      </w:r>
      <w:r w:rsidR="00A020E7">
        <w:rPr>
          <w:rFonts w:ascii="Tahoma" w:hAnsi="Tahoma" w:cs="Tahoma"/>
          <w:sz w:val="24"/>
          <w:szCs w:val="24"/>
        </w:rPr>
        <w:t xml:space="preserve">during </w:t>
      </w:r>
      <w:r w:rsidRPr="003142D3">
        <w:rPr>
          <w:rFonts w:ascii="Tahoma" w:hAnsi="Tahoma" w:cs="Tahoma"/>
          <w:sz w:val="24"/>
          <w:szCs w:val="24"/>
        </w:rPr>
        <w:t>unusual circumstances</w:t>
      </w:r>
      <w:r w:rsidR="00A020E7">
        <w:rPr>
          <w:rFonts w:ascii="Tahoma" w:hAnsi="Tahoma" w:cs="Tahoma"/>
          <w:sz w:val="24"/>
          <w:szCs w:val="24"/>
        </w:rPr>
        <w:t xml:space="preserve"> and e</w:t>
      </w:r>
      <w:r w:rsidR="00A020E7" w:rsidRPr="003142D3">
        <w:rPr>
          <w:rFonts w:ascii="Tahoma" w:hAnsi="Tahoma" w:cs="Tahoma"/>
          <w:sz w:val="24"/>
          <w:szCs w:val="24"/>
        </w:rPr>
        <w:t>nsure consistency in the approach to remote learning for pupils who aren’t in school</w:t>
      </w:r>
    </w:p>
    <w:p w:rsidR="00A020E7" w:rsidRDefault="00A020E7" w:rsidP="00ED32C7">
      <w:pPr>
        <w:pStyle w:val="4Bulletedcopyblue"/>
        <w:numPr>
          <w:ilvl w:val="0"/>
          <w:numId w:val="7"/>
        </w:numPr>
        <w:rPr>
          <w:rFonts w:ascii="Tahoma" w:hAnsi="Tahoma" w:cs="Tahoma"/>
          <w:sz w:val="24"/>
          <w:szCs w:val="24"/>
        </w:rPr>
      </w:pPr>
      <w:r>
        <w:rPr>
          <w:rFonts w:ascii="Tahoma" w:hAnsi="Tahoma" w:cs="Tahoma"/>
          <w:sz w:val="24"/>
          <w:szCs w:val="24"/>
        </w:rPr>
        <w:t>To ensure provision is in place so that all pupils have access to learning resources and support</w:t>
      </w:r>
    </w:p>
    <w:p w:rsidR="00A020E7" w:rsidRPr="003142D3" w:rsidRDefault="00A020E7" w:rsidP="00ED32C7">
      <w:pPr>
        <w:pStyle w:val="4Bulletedcopyblue"/>
        <w:numPr>
          <w:ilvl w:val="0"/>
          <w:numId w:val="7"/>
        </w:numPr>
        <w:rPr>
          <w:rFonts w:ascii="Tahoma" w:hAnsi="Tahoma" w:cs="Tahoma"/>
          <w:sz w:val="24"/>
          <w:szCs w:val="24"/>
        </w:rPr>
      </w:pPr>
      <w:r>
        <w:rPr>
          <w:rFonts w:ascii="Tahoma" w:hAnsi="Tahoma" w:cs="Tahoma"/>
          <w:sz w:val="24"/>
          <w:szCs w:val="24"/>
        </w:rPr>
        <w:t>Protect pupils from the risks associated with using devices connected ot the internet</w:t>
      </w:r>
    </w:p>
    <w:p w:rsidR="003142D3" w:rsidRPr="003142D3" w:rsidRDefault="003142D3" w:rsidP="00ED32C7">
      <w:pPr>
        <w:pStyle w:val="4Bulletedcopyblue"/>
        <w:numPr>
          <w:ilvl w:val="0"/>
          <w:numId w:val="7"/>
        </w:numPr>
        <w:rPr>
          <w:rFonts w:ascii="Tahoma" w:hAnsi="Tahoma" w:cs="Tahoma"/>
          <w:sz w:val="24"/>
          <w:szCs w:val="24"/>
        </w:rPr>
      </w:pPr>
      <w:r w:rsidRPr="003142D3">
        <w:rPr>
          <w:rFonts w:ascii="Tahoma" w:hAnsi="Tahoma" w:cs="Tahoma"/>
          <w:sz w:val="24"/>
          <w:szCs w:val="24"/>
        </w:rPr>
        <w:t>Set out expectations for all members of the school community with regards to remote learning</w:t>
      </w:r>
    </w:p>
    <w:p w:rsidR="00ED32C7" w:rsidRDefault="003142D3" w:rsidP="00957F64">
      <w:pPr>
        <w:pStyle w:val="4Bulletedcopyblue"/>
        <w:numPr>
          <w:ilvl w:val="0"/>
          <w:numId w:val="7"/>
        </w:numPr>
        <w:spacing w:after="240"/>
        <w:rPr>
          <w:rFonts w:ascii="Tahoma" w:hAnsi="Tahoma" w:cs="Tahoma"/>
          <w:sz w:val="24"/>
          <w:szCs w:val="24"/>
        </w:rPr>
      </w:pPr>
      <w:r w:rsidRPr="003142D3">
        <w:rPr>
          <w:rFonts w:ascii="Tahoma" w:hAnsi="Tahoma" w:cs="Tahoma"/>
          <w:sz w:val="24"/>
          <w:szCs w:val="24"/>
        </w:rPr>
        <w:t>Provide appropriate guidelines for data protection</w:t>
      </w:r>
    </w:p>
    <w:p w:rsidR="00957F64" w:rsidRPr="00957F64" w:rsidRDefault="00957F64" w:rsidP="00957F64">
      <w:pPr>
        <w:pStyle w:val="4Bulletedcopyblue"/>
        <w:numPr>
          <w:ilvl w:val="0"/>
          <w:numId w:val="0"/>
        </w:numPr>
        <w:spacing w:after="240"/>
        <w:ind w:left="340" w:hanging="170"/>
        <w:rPr>
          <w:rFonts w:ascii="Tahoma" w:hAnsi="Tahoma" w:cs="Tahoma"/>
          <w:sz w:val="24"/>
          <w:szCs w:val="24"/>
        </w:rPr>
      </w:pPr>
    </w:p>
    <w:p w:rsidR="003142D3" w:rsidRPr="003142D3" w:rsidRDefault="003142D3" w:rsidP="00ED32C7">
      <w:pPr>
        <w:pStyle w:val="4Bulletedcopyblue"/>
        <w:numPr>
          <w:ilvl w:val="0"/>
          <w:numId w:val="0"/>
        </w:numPr>
        <w:spacing w:after="240"/>
        <w:ind w:left="340" w:hanging="170"/>
        <w:rPr>
          <w:rFonts w:ascii="Tahoma" w:hAnsi="Tahoma" w:cs="Tahoma"/>
          <w:sz w:val="24"/>
          <w:szCs w:val="24"/>
        </w:rPr>
      </w:pPr>
      <w:r w:rsidRPr="003142D3">
        <w:rPr>
          <w:rFonts w:ascii="Tahoma" w:hAnsi="Tahoma" w:cs="Tahoma"/>
          <w:sz w:val="24"/>
          <w:szCs w:val="24"/>
        </w:rPr>
        <w:t>Parsloes Primary School will make provision for remote learning by:</w:t>
      </w:r>
    </w:p>
    <w:p w:rsidR="003142D3" w:rsidRPr="003142D3" w:rsidRDefault="003142D3" w:rsidP="00ED32C7">
      <w:pPr>
        <w:pStyle w:val="ListParagraph"/>
        <w:numPr>
          <w:ilvl w:val="0"/>
          <w:numId w:val="7"/>
        </w:numPr>
        <w:rPr>
          <w:rFonts w:ascii="Tahoma" w:hAnsi="Tahoma" w:cs="Tahoma"/>
          <w:sz w:val="24"/>
          <w:szCs w:val="24"/>
        </w:rPr>
      </w:pPr>
      <w:r w:rsidRPr="003142D3">
        <w:rPr>
          <w:rFonts w:ascii="Tahoma" w:hAnsi="Tahoma" w:cs="Tahoma"/>
          <w:sz w:val="24"/>
          <w:szCs w:val="24"/>
        </w:rPr>
        <w:t>Ensuring all pupils have access to work that allows them to continue to progress while at home</w:t>
      </w:r>
    </w:p>
    <w:p w:rsidR="003142D3" w:rsidRPr="003142D3" w:rsidRDefault="003142D3" w:rsidP="00ED32C7">
      <w:pPr>
        <w:pStyle w:val="ListParagraph"/>
        <w:numPr>
          <w:ilvl w:val="0"/>
          <w:numId w:val="7"/>
        </w:numPr>
        <w:rPr>
          <w:rFonts w:ascii="Tahoma" w:hAnsi="Tahoma" w:cs="Tahoma"/>
          <w:sz w:val="24"/>
          <w:szCs w:val="24"/>
        </w:rPr>
      </w:pPr>
      <w:r w:rsidRPr="003142D3">
        <w:rPr>
          <w:rFonts w:ascii="Tahoma" w:hAnsi="Tahoma" w:cs="Tahoma"/>
          <w:sz w:val="24"/>
          <w:szCs w:val="24"/>
        </w:rPr>
        <w:t>Ensuring pupils and families have contact with their class / year group teachers</w:t>
      </w:r>
    </w:p>
    <w:p w:rsidR="003142D3" w:rsidRPr="003142D3" w:rsidRDefault="003142D3" w:rsidP="00ED32C7">
      <w:pPr>
        <w:pStyle w:val="ListParagraph"/>
        <w:numPr>
          <w:ilvl w:val="0"/>
          <w:numId w:val="7"/>
        </w:numPr>
        <w:rPr>
          <w:rFonts w:ascii="Tahoma" w:hAnsi="Tahoma" w:cs="Tahoma"/>
          <w:sz w:val="24"/>
          <w:szCs w:val="24"/>
        </w:rPr>
      </w:pPr>
      <w:r w:rsidRPr="003142D3">
        <w:rPr>
          <w:rFonts w:ascii="Tahoma" w:hAnsi="Tahoma" w:cs="Tahoma"/>
          <w:sz w:val="24"/>
          <w:szCs w:val="24"/>
        </w:rPr>
        <w:t>Understanding the challenges that our pupil and families face when undertaking home learning</w:t>
      </w: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EC6313" w:rsidRDefault="00EC6313" w:rsidP="003142D3">
      <w:pPr>
        <w:pStyle w:val="1bodycopy10pt"/>
        <w:rPr>
          <w:rFonts w:ascii="Tahoma" w:hAnsi="Tahoma" w:cs="Tahoma"/>
          <w:b/>
          <w:sz w:val="24"/>
          <w:u w:val="single"/>
          <w:lang w:val="en-GB"/>
        </w:rPr>
      </w:pPr>
    </w:p>
    <w:p w:rsidR="006B0DFB" w:rsidRDefault="006B0DFB" w:rsidP="003142D3">
      <w:pPr>
        <w:pStyle w:val="1bodycopy10pt"/>
        <w:rPr>
          <w:rFonts w:ascii="Tahoma" w:hAnsi="Tahoma" w:cs="Tahoma"/>
          <w:b/>
          <w:sz w:val="24"/>
          <w:u w:val="single"/>
          <w:lang w:val="en-GB"/>
        </w:rPr>
      </w:pPr>
    </w:p>
    <w:p w:rsidR="003142D3" w:rsidRPr="00ED32C7" w:rsidRDefault="003142D3" w:rsidP="003142D3">
      <w:pPr>
        <w:pStyle w:val="1bodycopy10pt"/>
        <w:rPr>
          <w:rFonts w:ascii="Tahoma" w:hAnsi="Tahoma" w:cs="Tahoma"/>
          <w:b/>
          <w:sz w:val="24"/>
          <w:u w:val="single"/>
          <w:lang w:val="en-GB"/>
        </w:rPr>
      </w:pPr>
      <w:r w:rsidRPr="003142D3">
        <w:rPr>
          <w:rFonts w:ascii="Tahoma" w:hAnsi="Tahoma" w:cs="Tahoma"/>
          <w:b/>
          <w:sz w:val="24"/>
          <w:u w:val="single"/>
          <w:lang w:val="en-GB"/>
        </w:rPr>
        <w:lastRenderedPageBreak/>
        <w:t>Expectations and Responsibilities for all Staff</w:t>
      </w:r>
    </w:p>
    <w:p w:rsidR="003142D3" w:rsidRPr="003142D3" w:rsidRDefault="003142D3" w:rsidP="003142D3">
      <w:pPr>
        <w:pStyle w:val="1bodycopy10pt"/>
        <w:rPr>
          <w:rFonts w:ascii="Tahoma" w:hAnsi="Tahoma" w:cs="Tahoma"/>
          <w:b/>
          <w:sz w:val="24"/>
          <w:lang w:val="en-GB"/>
        </w:rPr>
      </w:pPr>
      <w:r w:rsidRPr="003142D3">
        <w:rPr>
          <w:rFonts w:ascii="Tahoma" w:hAnsi="Tahoma" w:cs="Tahoma"/>
          <w:b/>
          <w:sz w:val="24"/>
          <w:lang w:val="en-GB"/>
        </w:rPr>
        <w:t>Teaching Staff:</w:t>
      </w:r>
    </w:p>
    <w:p w:rsidR="003142D3" w:rsidRPr="003142D3" w:rsidRDefault="003142D3" w:rsidP="003142D3">
      <w:pPr>
        <w:pStyle w:val="1bodycopy10pt"/>
        <w:rPr>
          <w:rFonts w:ascii="Tahoma" w:hAnsi="Tahoma" w:cs="Tahoma"/>
          <w:sz w:val="24"/>
          <w:lang w:val="en-GB"/>
        </w:rPr>
      </w:pPr>
      <w:r w:rsidRPr="003142D3">
        <w:rPr>
          <w:rFonts w:ascii="Tahoma" w:hAnsi="Tahoma" w:cs="Tahoma"/>
          <w:sz w:val="24"/>
          <w:lang w:val="en-GB"/>
        </w:rPr>
        <w:t xml:space="preserve">When providing remote learning, teachers must be available between 8.30am and 3.30pm. </w:t>
      </w:r>
    </w:p>
    <w:p w:rsidR="003142D3" w:rsidRPr="003142D3" w:rsidRDefault="003142D3" w:rsidP="003142D3">
      <w:pPr>
        <w:pStyle w:val="1bodycopy10pt"/>
        <w:rPr>
          <w:rFonts w:ascii="Tahoma" w:hAnsi="Tahoma" w:cs="Tahoma"/>
          <w:sz w:val="24"/>
          <w:lang w:val="en-GB"/>
        </w:rPr>
      </w:pPr>
      <w:r w:rsidRPr="003142D3">
        <w:rPr>
          <w:rFonts w:ascii="Tahoma" w:hAnsi="Tahoma" w:cs="Tahoma"/>
          <w:sz w:val="24"/>
          <w:lang w:val="en-GB"/>
        </w:rPr>
        <w:t xml:space="preserve">If teachers unable to work for any reason during this time, for example due to sickness or caring for a dependent, they should report this using the normal absence procedure. </w:t>
      </w:r>
    </w:p>
    <w:p w:rsidR="003142D3" w:rsidRPr="003142D3" w:rsidRDefault="003142D3" w:rsidP="003142D3">
      <w:pPr>
        <w:pStyle w:val="1bodycopy10pt"/>
        <w:rPr>
          <w:rFonts w:ascii="Tahoma" w:hAnsi="Tahoma" w:cs="Tahoma"/>
          <w:sz w:val="24"/>
          <w:lang w:val="en-GB"/>
        </w:rPr>
      </w:pPr>
      <w:r>
        <w:rPr>
          <w:rFonts w:ascii="Tahoma" w:hAnsi="Tahoma" w:cs="Tahoma"/>
          <w:sz w:val="24"/>
          <w:lang w:val="en-GB"/>
        </w:rPr>
        <w:t xml:space="preserve">Teachers should be understanding of the varied circumstances of our families during closures.  </w:t>
      </w:r>
      <w:r w:rsidRPr="003142D3">
        <w:rPr>
          <w:rFonts w:ascii="Tahoma" w:hAnsi="Tahoma" w:cs="Tahoma"/>
          <w:sz w:val="24"/>
          <w:lang w:val="en-GB"/>
        </w:rPr>
        <w:t>When providing remote learning, teachers are responsible for:</w:t>
      </w:r>
    </w:p>
    <w:p w:rsidR="003142D3" w:rsidRPr="003142D3" w:rsidRDefault="003142D3" w:rsidP="003142D3">
      <w:pPr>
        <w:pStyle w:val="4Bulletedcopyblue"/>
        <w:rPr>
          <w:rFonts w:ascii="Tahoma" w:hAnsi="Tahoma" w:cs="Tahoma"/>
          <w:sz w:val="24"/>
          <w:szCs w:val="24"/>
          <w:lang w:val="en-GB"/>
        </w:rPr>
      </w:pPr>
      <w:r w:rsidRPr="003142D3">
        <w:rPr>
          <w:rFonts w:ascii="Tahoma" w:hAnsi="Tahoma" w:cs="Tahoma"/>
          <w:sz w:val="24"/>
          <w:szCs w:val="24"/>
          <w:lang w:val="en-GB"/>
        </w:rPr>
        <w:t>Setting work:</w:t>
      </w:r>
    </w:p>
    <w:p w:rsidR="003142D3" w:rsidRPr="003142D3" w:rsidRDefault="003142D3" w:rsidP="003142D3">
      <w:pPr>
        <w:pStyle w:val="4Bulletedcopyblue"/>
        <w:numPr>
          <w:ilvl w:val="1"/>
          <w:numId w:val="1"/>
        </w:numPr>
        <w:rPr>
          <w:rFonts w:ascii="Tahoma" w:hAnsi="Tahoma" w:cs="Tahoma"/>
          <w:sz w:val="24"/>
          <w:szCs w:val="24"/>
          <w:lang w:val="en-GB"/>
        </w:rPr>
      </w:pPr>
      <w:r>
        <w:rPr>
          <w:rFonts w:ascii="Tahoma" w:hAnsi="Tahoma" w:cs="Tahoma"/>
          <w:sz w:val="24"/>
          <w:szCs w:val="24"/>
          <w:lang w:val="en-GB"/>
        </w:rPr>
        <w:t xml:space="preserve">Continue to teach in line with current planning that is already in place throughout the school, adapting for the needs of pupils within the class </w:t>
      </w:r>
      <w:r w:rsidR="00ED32C7">
        <w:rPr>
          <w:rFonts w:ascii="Tahoma" w:hAnsi="Tahoma" w:cs="Tahoma"/>
          <w:sz w:val="24"/>
          <w:szCs w:val="24"/>
          <w:lang w:val="en-GB"/>
        </w:rPr>
        <w:t>context and suitability for remote</w:t>
      </w:r>
      <w:r>
        <w:rPr>
          <w:rFonts w:ascii="Tahoma" w:hAnsi="Tahoma" w:cs="Tahoma"/>
          <w:sz w:val="24"/>
          <w:szCs w:val="24"/>
          <w:lang w:val="en-GB"/>
        </w:rPr>
        <w:t xml:space="preserve"> learning.</w:t>
      </w:r>
    </w:p>
    <w:p w:rsid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 xml:space="preserve">Creating a weekly timetable for their year group in liaison with year group colleagues.  This should include subjects from across the curriculum alongside daily Reading, Writing and Maths.  </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Ensuring timetables are saved on the system by Friday ready for the following week.  Timetables will be checked by Phase Leaders / AHT to ensure accuracy and consistency across the school.  Timetables will be uploaded to the school website and emailed to parents by Office / SLT.</w:t>
      </w:r>
    </w:p>
    <w:p w:rsidR="003142D3" w:rsidRPr="003142D3" w:rsidRDefault="003142D3" w:rsidP="003142D3">
      <w:pPr>
        <w:pStyle w:val="4Bulletedcopyblue"/>
        <w:numPr>
          <w:ilvl w:val="1"/>
          <w:numId w:val="1"/>
        </w:numPr>
        <w:rPr>
          <w:rFonts w:ascii="Tahoma" w:hAnsi="Tahoma" w:cs="Tahoma"/>
          <w:sz w:val="24"/>
          <w:szCs w:val="24"/>
          <w:lang w:val="en-GB"/>
        </w:rPr>
      </w:pPr>
      <w:r>
        <w:rPr>
          <w:rFonts w:ascii="Tahoma" w:hAnsi="Tahoma" w:cs="Tahoma"/>
          <w:sz w:val="24"/>
          <w:szCs w:val="24"/>
          <w:lang w:val="en-GB"/>
        </w:rPr>
        <w:t>Set work using a range of activities inclusive of digital and non digital formats.</w:t>
      </w:r>
    </w:p>
    <w:p w:rsidR="003142D3" w:rsidRPr="003142D3" w:rsidRDefault="003142D3" w:rsidP="003142D3">
      <w:pPr>
        <w:pStyle w:val="4Bulletedcopyblue"/>
        <w:rPr>
          <w:rFonts w:ascii="Tahoma" w:hAnsi="Tahoma" w:cs="Tahoma"/>
          <w:sz w:val="24"/>
          <w:szCs w:val="24"/>
          <w:lang w:val="en-GB"/>
        </w:rPr>
      </w:pPr>
      <w:r w:rsidRPr="003142D3">
        <w:rPr>
          <w:rFonts w:ascii="Tahoma" w:hAnsi="Tahoma" w:cs="Tahoma"/>
          <w:sz w:val="24"/>
          <w:szCs w:val="24"/>
          <w:lang w:val="en-GB"/>
        </w:rPr>
        <w:t>Providing feedback on work:</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Pupils will send completed work to teachers via the class email address.  Teachers will provide feedback where required commenting on the quality of work as well as motivating and encouraging pupils with their learning.</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Teachers should respond to work within 48 hours.</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Teachers should send a Star of the Week to Phase Leaders to be included on the Phase newsletter.</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Where work is set on online platforms such as Timestable Rockstars, Bug Club, teachers should monitor completed work via the online platform and comment as necessary.</w:t>
      </w:r>
    </w:p>
    <w:p w:rsidR="003142D3" w:rsidRPr="003142D3" w:rsidRDefault="003142D3" w:rsidP="003142D3">
      <w:pPr>
        <w:pStyle w:val="4Bulletedcopyblue"/>
        <w:rPr>
          <w:rFonts w:ascii="Tahoma" w:hAnsi="Tahoma" w:cs="Tahoma"/>
          <w:sz w:val="24"/>
          <w:szCs w:val="24"/>
          <w:lang w:val="en-GB"/>
        </w:rPr>
      </w:pPr>
      <w:r w:rsidRPr="003142D3">
        <w:rPr>
          <w:rFonts w:ascii="Tahoma" w:hAnsi="Tahoma" w:cs="Tahoma"/>
          <w:sz w:val="24"/>
          <w:szCs w:val="24"/>
          <w:lang w:val="en-GB"/>
        </w:rPr>
        <w:t>Keeping in touch with pupils who aren’t in school and their parents:</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 xml:space="preserve">Phase Leaders to create Phase Newsletters to be sent out to parents via ParentMail using the agreed format.  </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Class emails to be checked daily between 8.30am and 3.30pm.  A response should be given within 48hours between these hours.</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lastRenderedPageBreak/>
        <w:t>Any concerns / issues are to be dealt with professionally by the class teacher with SLT cc’d in if necessary.  If necessary, class teachers should seek advice and guidance from their Phase Leader.</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Class teachers to make weekly contact with all pupils via telephone call from school or via a withheld number.  Contact details should accessed via Integris.  This information should be kept confidential and not shared with a third party.  Calls should be logged on the class spreadsheet using the school format.</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Contact should be polite, professional and encouraging.  Families will be doing their best under very difficult circumstances.  Barriers to accessing learning should be discussed delicately and support offered.  Any concerns should be reported to the appropriate staff member (K. Deville – Safeguarding, M. Basri – SENDCo, E. Downes – PSW, Phase Leaders – General Concerns / Advice).</w:t>
      </w:r>
    </w:p>
    <w:p w:rsidR="003142D3" w:rsidRPr="003142D3" w:rsidRDefault="003142D3" w:rsidP="003142D3">
      <w:pPr>
        <w:pStyle w:val="4Bulletedcopyblue"/>
        <w:rPr>
          <w:rFonts w:ascii="Tahoma" w:hAnsi="Tahoma" w:cs="Tahoma"/>
          <w:sz w:val="24"/>
          <w:szCs w:val="24"/>
          <w:lang w:val="en-GB"/>
        </w:rPr>
      </w:pPr>
      <w:r w:rsidRPr="003142D3">
        <w:rPr>
          <w:rFonts w:ascii="Tahoma" w:hAnsi="Tahoma" w:cs="Tahoma"/>
          <w:sz w:val="24"/>
          <w:szCs w:val="24"/>
          <w:lang w:val="en-GB"/>
        </w:rPr>
        <w:t>Attending virtual meetings with staff, parents and pupils:</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Teachers should attend virtual meetings as they would in person, following the school’s Code of Conduct.</w:t>
      </w:r>
    </w:p>
    <w:p w:rsid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Teachers should attend virtual meetings in locations that are quiet, confidential and professional, avoiding areas with background noise and blurring the background.</w:t>
      </w:r>
    </w:p>
    <w:p w:rsidR="00ED32C7" w:rsidRDefault="00ED32C7" w:rsidP="003142D3">
      <w:pPr>
        <w:pStyle w:val="Subhead2"/>
        <w:rPr>
          <w:rFonts w:ascii="Tahoma" w:hAnsi="Tahoma" w:cs="Tahoma"/>
          <w:lang w:val="en-GB"/>
        </w:rPr>
      </w:pPr>
    </w:p>
    <w:p w:rsidR="003142D3" w:rsidRPr="00316610" w:rsidRDefault="003142D3" w:rsidP="003142D3">
      <w:pPr>
        <w:pStyle w:val="Subhead2"/>
        <w:rPr>
          <w:rFonts w:ascii="Tahoma" w:hAnsi="Tahoma" w:cs="Tahoma"/>
          <w:color w:val="auto"/>
          <w:lang w:val="en-GB"/>
        </w:rPr>
      </w:pPr>
      <w:r w:rsidRPr="00316610">
        <w:rPr>
          <w:rFonts w:ascii="Tahoma" w:hAnsi="Tahoma" w:cs="Tahoma"/>
          <w:color w:val="auto"/>
          <w:lang w:val="en-GB"/>
        </w:rPr>
        <w:t>Teaching Assistants:</w:t>
      </w:r>
    </w:p>
    <w:p w:rsidR="003142D3" w:rsidRPr="003142D3" w:rsidRDefault="003142D3" w:rsidP="003142D3">
      <w:pPr>
        <w:pStyle w:val="1bodycopy10pt"/>
        <w:rPr>
          <w:rFonts w:ascii="Tahoma" w:hAnsi="Tahoma" w:cs="Tahoma"/>
          <w:sz w:val="24"/>
          <w:lang w:val="en-GB"/>
        </w:rPr>
      </w:pPr>
      <w:r w:rsidRPr="003142D3">
        <w:rPr>
          <w:rFonts w:ascii="Tahoma" w:hAnsi="Tahoma" w:cs="Tahoma"/>
          <w:sz w:val="24"/>
          <w:lang w:val="en-GB"/>
        </w:rPr>
        <w:t>When assisting with remote learning</w:t>
      </w:r>
      <w:r>
        <w:rPr>
          <w:rFonts w:ascii="Tahoma" w:hAnsi="Tahoma" w:cs="Tahoma"/>
          <w:sz w:val="24"/>
          <w:lang w:val="en-GB"/>
        </w:rPr>
        <w:t>, Teaching A</w:t>
      </w:r>
      <w:r w:rsidRPr="003142D3">
        <w:rPr>
          <w:rFonts w:ascii="Tahoma" w:hAnsi="Tahoma" w:cs="Tahoma"/>
          <w:sz w:val="24"/>
          <w:lang w:val="en-GB"/>
        </w:rPr>
        <w:t>ssistants must be available for work during their normal working hours.</w:t>
      </w:r>
    </w:p>
    <w:p w:rsidR="003142D3" w:rsidRPr="003142D3" w:rsidRDefault="003142D3" w:rsidP="003142D3">
      <w:pPr>
        <w:pStyle w:val="1bodycopy10pt"/>
        <w:rPr>
          <w:rFonts w:ascii="Tahoma" w:hAnsi="Tahoma" w:cs="Tahoma"/>
          <w:sz w:val="24"/>
          <w:lang w:val="en-GB"/>
        </w:rPr>
      </w:pPr>
      <w:r w:rsidRPr="003142D3">
        <w:rPr>
          <w:rFonts w:ascii="Tahoma" w:hAnsi="Tahoma" w:cs="Tahoma"/>
          <w:sz w:val="24"/>
          <w:lang w:val="en-GB"/>
        </w:rPr>
        <w:t xml:space="preserve">If they’re unable to work for any reason during this time, for example due to sickness or caring for a dependent, they should report this using the normal absence procedure. </w:t>
      </w:r>
    </w:p>
    <w:p w:rsidR="003142D3" w:rsidRPr="003142D3" w:rsidRDefault="003142D3" w:rsidP="003142D3">
      <w:pPr>
        <w:pStyle w:val="1bodycopy10pt"/>
        <w:rPr>
          <w:rFonts w:ascii="Tahoma" w:hAnsi="Tahoma" w:cs="Tahoma"/>
          <w:sz w:val="24"/>
          <w:lang w:val="en-GB"/>
        </w:rPr>
      </w:pPr>
      <w:r w:rsidRPr="003142D3">
        <w:rPr>
          <w:rFonts w:ascii="Tahoma" w:hAnsi="Tahoma" w:cs="Tahoma"/>
          <w:sz w:val="24"/>
          <w:lang w:val="en-GB"/>
        </w:rPr>
        <w:t>When assisting with remote learning, teaching assistants are responsible for:</w:t>
      </w:r>
    </w:p>
    <w:p w:rsidR="003142D3" w:rsidRPr="003142D3" w:rsidRDefault="003142D3" w:rsidP="003142D3">
      <w:pPr>
        <w:pStyle w:val="4Bulletedcopyblue"/>
        <w:rPr>
          <w:rFonts w:ascii="Tahoma" w:hAnsi="Tahoma" w:cs="Tahoma"/>
          <w:sz w:val="24"/>
          <w:szCs w:val="24"/>
          <w:lang w:val="en-GB"/>
        </w:rPr>
      </w:pPr>
      <w:r w:rsidRPr="003142D3">
        <w:rPr>
          <w:rFonts w:ascii="Tahoma" w:hAnsi="Tahoma" w:cs="Tahoma"/>
          <w:sz w:val="24"/>
          <w:szCs w:val="24"/>
          <w:lang w:val="en-GB"/>
        </w:rPr>
        <w:t>Supporting pupils who aren’t in school with learning remotely:</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When they are requested by the SENDCo.  Guidance will be given before learning take place to ensure appropriate support is provided.</w:t>
      </w:r>
    </w:p>
    <w:p w:rsidR="003142D3" w:rsidRPr="003142D3" w:rsidRDefault="003142D3" w:rsidP="003142D3">
      <w:pPr>
        <w:pStyle w:val="4Bulletedcopyblue"/>
        <w:rPr>
          <w:rFonts w:ascii="Tahoma" w:hAnsi="Tahoma" w:cs="Tahoma"/>
          <w:sz w:val="24"/>
          <w:szCs w:val="24"/>
          <w:lang w:val="en-GB"/>
        </w:rPr>
      </w:pPr>
      <w:r w:rsidRPr="003142D3">
        <w:rPr>
          <w:rFonts w:ascii="Tahoma" w:hAnsi="Tahoma" w:cs="Tahoma"/>
          <w:sz w:val="24"/>
          <w:szCs w:val="24"/>
          <w:lang w:val="en-GB"/>
        </w:rPr>
        <w:t>Supporting the class teacher:</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Organising / creating resources for pupils.</w:t>
      </w:r>
    </w:p>
    <w:p w:rsidR="003142D3" w:rsidRPr="003142D3" w:rsidRDefault="003142D3" w:rsidP="003142D3">
      <w:pPr>
        <w:pStyle w:val="4Bulletedcopyblue"/>
        <w:numPr>
          <w:ilvl w:val="1"/>
          <w:numId w:val="1"/>
        </w:numPr>
        <w:rPr>
          <w:rFonts w:ascii="Tahoma" w:hAnsi="Tahoma" w:cs="Tahoma"/>
          <w:sz w:val="24"/>
          <w:szCs w:val="24"/>
          <w:lang w:val="en-GB"/>
        </w:rPr>
      </w:pPr>
      <w:r w:rsidRPr="003142D3">
        <w:rPr>
          <w:rFonts w:ascii="Tahoma" w:hAnsi="Tahoma" w:cs="Tahoma"/>
          <w:sz w:val="24"/>
          <w:szCs w:val="24"/>
          <w:lang w:val="en-GB"/>
        </w:rPr>
        <w:t>Completing class admin tasks.</w:t>
      </w:r>
    </w:p>
    <w:p w:rsidR="003142D3" w:rsidRPr="003142D3" w:rsidRDefault="003142D3" w:rsidP="003142D3">
      <w:pPr>
        <w:pStyle w:val="4Bulletedcopyblue"/>
        <w:rPr>
          <w:rFonts w:ascii="Tahoma" w:hAnsi="Tahoma" w:cs="Tahoma"/>
          <w:sz w:val="24"/>
          <w:szCs w:val="24"/>
          <w:lang w:val="en-GB"/>
        </w:rPr>
      </w:pPr>
      <w:r w:rsidRPr="003142D3">
        <w:rPr>
          <w:rFonts w:ascii="Tahoma" w:hAnsi="Tahoma" w:cs="Tahoma"/>
          <w:sz w:val="24"/>
          <w:szCs w:val="24"/>
          <w:lang w:val="en-GB"/>
        </w:rPr>
        <w:t>Attending virtual meetings with teachers, parents and pupils:</w:t>
      </w:r>
    </w:p>
    <w:p w:rsidR="003142D3" w:rsidRPr="003142D3" w:rsidRDefault="00957F64" w:rsidP="003142D3">
      <w:pPr>
        <w:pStyle w:val="4Bulletedcopyblue"/>
        <w:numPr>
          <w:ilvl w:val="1"/>
          <w:numId w:val="1"/>
        </w:numPr>
        <w:rPr>
          <w:rFonts w:ascii="Tahoma" w:hAnsi="Tahoma" w:cs="Tahoma"/>
          <w:sz w:val="24"/>
          <w:szCs w:val="24"/>
          <w:lang w:val="en-GB"/>
        </w:rPr>
      </w:pPr>
      <w:r>
        <w:rPr>
          <w:rFonts w:ascii="Tahoma" w:hAnsi="Tahoma" w:cs="Tahoma"/>
          <w:sz w:val="24"/>
          <w:szCs w:val="24"/>
          <w:lang w:val="en-GB"/>
        </w:rPr>
        <w:t>Teaching Assistants</w:t>
      </w:r>
      <w:r w:rsidR="003142D3" w:rsidRPr="003142D3">
        <w:rPr>
          <w:rFonts w:ascii="Tahoma" w:hAnsi="Tahoma" w:cs="Tahoma"/>
          <w:sz w:val="24"/>
          <w:szCs w:val="24"/>
          <w:lang w:val="en-GB"/>
        </w:rPr>
        <w:t xml:space="preserve"> should attend virtual meetings as they would in person, following the school’s Code of Conduct.</w:t>
      </w:r>
    </w:p>
    <w:p w:rsidR="003142D3" w:rsidRDefault="00957F64" w:rsidP="003142D3">
      <w:pPr>
        <w:pStyle w:val="4Bulletedcopyblue"/>
        <w:numPr>
          <w:ilvl w:val="1"/>
          <w:numId w:val="1"/>
        </w:numPr>
        <w:rPr>
          <w:rFonts w:ascii="Tahoma" w:hAnsi="Tahoma" w:cs="Tahoma"/>
          <w:sz w:val="24"/>
          <w:szCs w:val="24"/>
          <w:lang w:val="en-GB"/>
        </w:rPr>
      </w:pPr>
      <w:r>
        <w:rPr>
          <w:rFonts w:ascii="Tahoma" w:hAnsi="Tahoma" w:cs="Tahoma"/>
          <w:sz w:val="24"/>
          <w:szCs w:val="24"/>
          <w:lang w:val="en-GB"/>
        </w:rPr>
        <w:lastRenderedPageBreak/>
        <w:t>Teaching Assistants</w:t>
      </w:r>
      <w:r w:rsidR="003142D3" w:rsidRPr="003142D3">
        <w:rPr>
          <w:rFonts w:ascii="Tahoma" w:hAnsi="Tahoma" w:cs="Tahoma"/>
          <w:sz w:val="24"/>
          <w:szCs w:val="24"/>
          <w:lang w:val="en-GB"/>
        </w:rPr>
        <w:t xml:space="preserve"> should attend virtual meetings in locations that are quiet, confidential and professional, avoiding areas with background noise and blurring the background.</w:t>
      </w:r>
    </w:p>
    <w:p w:rsidR="00561FFB" w:rsidRDefault="00561FFB" w:rsidP="00ED13F7">
      <w:pPr>
        <w:pStyle w:val="Subhead2"/>
        <w:rPr>
          <w:rFonts w:ascii="Tahoma" w:hAnsi="Tahoma" w:cs="Tahoma"/>
          <w:color w:val="auto"/>
          <w:lang w:val="en-GB"/>
        </w:rPr>
      </w:pPr>
    </w:p>
    <w:p w:rsidR="00ED13F7" w:rsidRPr="00316610" w:rsidRDefault="00ED13F7" w:rsidP="00ED13F7">
      <w:pPr>
        <w:pStyle w:val="Subhead2"/>
        <w:rPr>
          <w:rFonts w:ascii="Tahoma" w:hAnsi="Tahoma" w:cs="Tahoma"/>
          <w:color w:val="auto"/>
          <w:lang w:val="en-GB"/>
        </w:rPr>
      </w:pPr>
      <w:r w:rsidRPr="00316610">
        <w:rPr>
          <w:rFonts w:ascii="Tahoma" w:hAnsi="Tahoma" w:cs="Tahoma"/>
          <w:color w:val="auto"/>
          <w:lang w:val="en-GB"/>
        </w:rPr>
        <w:t>S</w:t>
      </w:r>
      <w:r w:rsidR="00957F64" w:rsidRPr="00316610">
        <w:rPr>
          <w:rFonts w:ascii="Tahoma" w:hAnsi="Tahoma" w:cs="Tahoma"/>
          <w:color w:val="auto"/>
          <w:lang w:val="en-GB"/>
        </w:rPr>
        <w:t xml:space="preserve">enior and Middle </w:t>
      </w:r>
      <w:r w:rsidRPr="00316610">
        <w:rPr>
          <w:rFonts w:ascii="Tahoma" w:hAnsi="Tahoma" w:cs="Tahoma"/>
          <w:color w:val="auto"/>
          <w:lang w:val="en-GB"/>
        </w:rPr>
        <w:t>Leaders</w:t>
      </w:r>
      <w:r w:rsidR="006B0DFB">
        <w:rPr>
          <w:rFonts w:ascii="Tahoma" w:hAnsi="Tahoma" w:cs="Tahoma"/>
          <w:color w:val="auto"/>
          <w:lang w:val="en-GB"/>
        </w:rPr>
        <w:t>:</w:t>
      </w:r>
    </w:p>
    <w:p w:rsidR="00ED13F7" w:rsidRPr="00ED13F7" w:rsidRDefault="00ED13F7" w:rsidP="00ED13F7">
      <w:pPr>
        <w:pStyle w:val="1bodycopy10pt"/>
        <w:rPr>
          <w:rFonts w:ascii="Tahoma" w:hAnsi="Tahoma" w:cs="Tahoma"/>
          <w:sz w:val="24"/>
          <w:lang w:val="en-GB"/>
        </w:rPr>
      </w:pPr>
      <w:r w:rsidRPr="00ED13F7">
        <w:rPr>
          <w:rFonts w:ascii="Tahoma" w:hAnsi="Tahoma" w:cs="Tahoma"/>
          <w:sz w:val="24"/>
          <w:lang w:val="en-GB"/>
        </w:rPr>
        <w:t>Alongside any teaching responsibilities, senior</w:t>
      </w:r>
      <w:r w:rsidR="00957F64">
        <w:rPr>
          <w:rFonts w:ascii="Tahoma" w:hAnsi="Tahoma" w:cs="Tahoma"/>
          <w:sz w:val="24"/>
          <w:lang w:val="en-GB"/>
        </w:rPr>
        <w:t xml:space="preserve"> and middle</w:t>
      </w:r>
      <w:r w:rsidRPr="00ED13F7">
        <w:rPr>
          <w:rFonts w:ascii="Tahoma" w:hAnsi="Tahoma" w:cs="Tahoma"/>
          <w:sz w:val="24"/>
          <w:lang w:val="en-GB"/>
        </w:rPr>
        <w:t xml:space="preserve"> leaders are responsible for:</w:t>
      </w:r>
    </w:p>
    <w:p w:rsidR="00ED13F7" w:rsidRPr="00ED13F7" w:rsidRDefault="00ED13F7" w:rsidP="00324667">
      <w:pPr>
        <w:pStyle w:val="4Bulletedcopyblue"/>
        <w:numPr>
          <w:ilvl w:val="0"/>
          <w:numId w:val="12"/>
        </w:numPr>
        <w:rPr>
          <w:rFonts w:ascii="Tahoma" w:hAnsi="Tahoma" w:cs="Tahoma"/>
          <w:sz w:val="24"/>
          <w:szCs w:val="24"/>
          <w:lang w:val="en-GB"/>
        </w:rPr>
      </w:pPr>
      <w:r w:rsidRPr="00ED13F7">
        <w:rPr>
          <w:rFonts w:ascii="Tahoma" w:hAnsi="Tahoma" w:cs="Tahoma"/>
          <w:sz w:val="24"/>
          <w:szCs w:val="24"/>
          <w:lang w:val="en-GB"/>
        </w:rPr>
        <w:t>Co-ordinating the remote learning approach across the school.</w:t>
      </w:r>
    </w:p>
    <w:p w:rsidR="00ED13F7" w:rsidRPr="00ED13F7" w:rsidRDefault="00ED13F7" w:rsidP="00324667">
      <w:pPr>
        <w:pStyle w:val="4Bulletedcopyblue"/>
        <w:numPr>
          <w:ilvl w:val="0"/>
          <w:numId w:val="12"/>
        </w:numPr>
        <w:rPr>
          <w:rFonts w:ascii="Tahoma" w:hAnsi="Tahoma" w:cs="Tahoma"/>
          <w:sz w:val="24"/>
          <w:szCs w:val="24"/>
          <w:lang w:val="en-GB"/>
        </w:rPr>
      </w:pPr>
      <w:r w:rsidRPr="00ED13F7">
        <w:rPr>
          <w:rFonts w:ascii="Tahoma" w:hAnsi="Tahoma" w:cs="Tahoma"/>
          <w:sz w:val="24"/>
          <w:szCs w:val="24"/>
          <w:lang w:val="en-GB"/>
        </w:rPr>
        <w:t>Monitoring the effectiveness of remote learning – Reviewing work set by teachers, monitoring online platforms for learning, monitoring class email correspondence, meeting with Phase Leaders.</w:t>
      </w:r>
    </w:p>
    <w:p w:rsidR="00ED13F7" w:rsidRDefault="00ED13F7" w:rsidP="00324667">
      <w:pPr>
        <w:pStyle w:val="4Bulletedcopyblue"/>
        <w:numPr>
          <w:ilvl w:val="0"/>
          <w:numId w:val="12"/>
        </w:numPr>
        <w:rPr>
          <w:rFonts w:ascii="Tahoma" w:hAnsi="Tahoma" w:cs="Tahoma"/>
          <w:sz w:val="24"/>
          <w:szCs w:val="24"/>
          <w:lang w:val="en-GB"/>
        </w:rPr>
      </w:pPr>
      <w:r w:rsidRPr="00ED13F7">
        <w:rPr>
          <w:rFonts w:ascii="Tahoma" w:hAnsi="Tahoma" w:cs="Tahoma"/>
          <w:sz w:val="24"/>
          <w:szCs w:val="24"/>
          <w:lang w:val="en-GB"/>
        </w:rPr>
        <w:t>Monitoring the security of Home Learning systems, including data protection and safeguarding considerations.</w:t>
      </w:r>
    </w:p>
    <w:p w:rsidR="00EC6313" w:rsidRPr="00ED13F7" w:rsidRDefault="00EC6313" w:rsidP="00324667">
      <w:pPr>
        <w:pStyle w:val="4Bulletedcopyblue"/>
        <w:numPr>
          <w:ilvl w:val="0"/>
          <w:numId w:val="12"/>
        </w:numPr>
        <w:rPr>
          <w:rFonts w:ascii="Tahoma" w:hAnsi="Tahoma" w:cs="Tahoma"/>
          <w:sz w:val="24"/>
          <w:szCs w:val="24"/>
          <w:lang w:val="en-GB"/>
        </w:rPr>
      </w:pPr>
      <w:r>
        <w:rPr>
          <w:rFonts w:ascii="Tahoma" w:hAnsi="Tahoma" w:cs="Tahoma"/>
          <w:sz w:val="24"/>
          <w:szCs w:val="24"/>
          <w:lang w:val="en-GB"/>
        </w:rPr>
        <w:t>Monitoring the wellbeing of families, children and colleagues</w:t>
      </w:r>
    </w:p>
    <w:p w:rsidR="00CE14D1" w:rsidRDefault="00CE14D1" w:rsidP="00ED13F7">
      <w:pPr>
        <w:pStyle w:val="Subhead2"/>
        <w:rPr>
          <w:rFonts w:ascii="Tahoma" w:hAnsi="Tahoma" w:cs="Tahoma"/>
          <w:color w:val="auto"/>
          <w:lang w:val="en-GB"/>
        </w:rPr>
      </w:pPr>
    </w:p>
    <w:p w:rsidR="00ED13F7" w:rsidRPr="00316610" w:rsidRDefault="00ED13F7" w:rsidP="00ED13F7">
      <w:pPr>
        <w:pStyle w:val="Subhead2"/>
        <w:rPr>
          <w:rFonts w:ascii="Tahoma" w:hAnsi="Tahoma" w:cs="Tahoma"/>
          <w:color w:val="auto"/>
          <w:lang w:val="en-GB"/>
        </w:rPr>
      </w:pPr>
      <w:r w:rsidRPr="00316610">
        <w:rPr>
          <w:rFonts w:ascii="Tahoma" w:hAnsi="Tahoma" w:cs="Tahoma"/>
          <w:color w:val="auto"/>
          <w:lang w:val="en-GB"/>
        </w:rPr>
        <w:t>Designated Safeguarding Lead</w:t>
      </w:r>
      <w:r w:rsidR="006B0DFB">
        <w:rPr>
          <w:rFonts w:ascii="Tahoma" w:hAnsi="Tahoma" w:cs="Tahoma"/>
          <w:color w:val="auto"/>
          <w:lang w:val="en-GB"/>
        </w:rPr>
        <w:t>:</w:t>
      </w:r>
    </w:p>
    <w:p w:rsidR="00ED13F7" w:rsidRPr="00ED13F7" w:rsidRDefault="00ED13F7" w:rsidP="00ED13F7">
      <w:pPr>
        <w:pStyle w:val="1bodycopy10pt"/>
        <w:rPr>
          <w:rFonts w:ascii="Tahoma" w:hAnsi="Tahoma" w:cs="Tahoma"/>
          <w:sz w:val="24"/>
          <w:lang w:val="en-GB"/>
        </w:rPr>
      </w:pPr>
      <w:r w:rsidRPr="00ED13F7">
        <w:rPr>
          <w:rFonts w:ascii="Tahoma" w:hAnsi="Tahoma" w:cs="Tahoma"/>
          <w:sz w:val="24"/>
          <w:lang w:val="en-GB"/>
        </w:rPr>
        <w:t>The DSL is responsible for:</w:t>
      </w:r>
    </w:p>
    <w:p w:rsidR="00ED13F7" w:rsidRPr="00ED13F7" w:rsidRDefault="00ED13F7" w:rsidP="00324667">
      <w:pPr>
        <w:pStyle w:val="1bodycopy10pt"/>
        <w:numPr>
          <w:ilvl w:val="0"/>
          <w:numId w:val="13"/>
        </w:numPr>
        <w:rPr>
          <w:rFonts w:ascii="Tahoma" w:hAnsi="Tahoma" w:cs="Tahoma"/>
          <w:sz w:val="24"/>
          <w:lang w:val="en-GB"/>
        </w:rPr>
      </w:pPr>
      <w:r w:rsidRPr="00ED13F7">
        <w:rPr>
          <w:rFonts w:ascii="Tahoma" w:hAnsi="Tahoma" w:cs="Tahoma"/>
          <w:sz w:val="24"/>
          <w:lang w:val="en-GB"/>
        </w:rPr>
        <w:t>Ensuring contact with vulnerable families.</w:t>
      </w:r>
    </w:p>
    <w:p w:rsidR="00ED13F7" w:rsidRPr="00324667" w:rsidRDefault="00ED13F7" w:rsidP="00324667">
      <w:pPr>
        <w:pStyle w:val="1bodycopy10pt"/>
        <w:numPr>
          <w:ilvl w:val="0"/>
          <w:numId w:val="13"/>
        </w:numPr>
        <w:rPr>
          <w:rFonts w:ascii="Tahoma" w:hAnsi="Tahoma" w:cs="Tahoma"/>
          <w:sz w:val="24"/>
          <w:lang w:val="en-GB"/>
        </w:rPr>
      </w:pPr>
      <w:r w:rsidRPr="00ED13F7">
        <w:rPr>
          <w:rFonts w:ascii="Tahoma" w:hAnsi="Tahoma" w:cs="Tahoma"/>
          <w:sz w:val="24"/>
          <w:lang w:val="en-GB"/>
        </w:rPr>
        <w:t>Ensuring completion of the LA vulnerable pupil tracker.</w:t>
      </w:r>
    </w:p>
    <w:p w:rsidR="00ED13F7" w:rsidRPr="00ED13F7" w:rsidRDefault="00ED13F7" w:rsidP="00324667">
      <w:pPr>
        <w:pStyle w:val="1bodycopy10pt"/>
        <w:numPr>
          <w:ilvl w:val="0"/>
          <w:numId w:val="13"/>
        </w:numPr>
        <w:rPr>
          <w:rFonts w:ascii="Tahoma" w:hAnsi="Tahoma" w:cs="Tahoma"/>
          <w:sz w:val="24"/>
          <w:lang w:val="en-GB"/>
        </w:rPr>
      </w:pPr>
      <w:r w:rsidRPr="00ED13F7">
        <w:rPr>
          <w:rFonts w:ascii="Tahoma" w:hAnsi="Tahoma" w:cs="Tahoma"/>
          <w:sz w:val="24"/>
          <w:lang w:val="en-GB"/>
        </w:rPr>
        <w:t>Collating and passing on information to the relevant people.</w:t>
      </w:r>
    </w:p>
    <w:p w:rsidR="008B7464" w:rsidRDefault="00ED13F7" w:rsidP="00324667">
      <w:pPr>
        <w:pStyle w:val="1bodycopy10pt"/>
        <w:numPr>
          <w:ilvl w:val="0"/>
          <w:numId w:val="13"/>
        </w:numPr>
        <w:rPr>
          <w:rFonts w:ascii="Tahoma" w:hAnsi="Tahoma" w:cs="Tahoma"/>
          <w:sz w:val="24"/>
          <w:lang w:val="en-GB"/>
        </w:rPr>
      </w:pPr>
      <w:r w:rsidRPr="00ED13F7">
        <w:rPr>
          <w:rFonts w:ascii="Tahoma" w:hAnsi="Tahoma" w:cs="Tahoma"/>
          <w:sz w:val="24"/>
          <w:lang w:val="en-GB"/>
        </w:rPr>
        <w:t>Responding to any concerns raised by staff members.</w:t>
      </w:r>
    </w:p>
    <w:p w:rsidR="00324667" w:rsidRPr="00324667" w:rsidRDefault="00324667" w:rsidP="00324667">
      <w:pPr>
        <w:pStyle w:val="ListParagraph"/>
        <w:numPr>
          <w:ilvl w:val="0"/>
          <w:numId w:val="13"/>
        </w:numPr>
        <w:jc w:val="both"/>
        <w:rPr>
          <w:rFonts w:ascii="Tahoma" w:hAnsi="Tahoma" w:cs="Tahoma"/>
          <w:sz w:val="24"/>
          <w:szCs w:val="24"/>
        </w:rPr>
      </w:pPr>
      <w:r w:rsidRPr="00324667">
        <w:rPr>
          <w:rFonts w:ascii="Tahoma" w:hAnsi="Tahoma" w:cs="Tahoma"/>
          <w:sz w:val="24"/>
          <w:szCs w:val="24"/>
        </w:rPr>
        <w:t>Attending and arranging, where necessary, any safeguarding meetings that occur during the remote learning period.</w:t>
      </w:r>
    </w:p>
    <w:p w:rsidR="00324667" w:rsidRPr="00324667" w:rsidRDefault="00324667" w:rsidP="00324667">
      <w:pPr>
        <w:pStyle w:val="ListParagraph"/>
        <w:numPr>
          <w:ilvl w:val="0"/>
          <w:numId w:val="13"/>
        </w:numPr>
        <w:jc w:val="both"/>
        <w:rPr>
          <w:rFonts w:ascii="Tahoma" w:hAnsi="Tahoma" w:cs="Tahoma"/>
          <w:sz w:val="24"/>
          <w:szCs w:val="24"/>
        </w:rPr>
      </w:pPr>
      <w:r w:rsidRPr="00324667">
        <w:rPr>
          <w:rFonts w:ascii="Tahoma" w:hAnsi="Tahoma" w:cs="Tahoma"/>
          <w:sz w:val="24"/>
          <w:szCs w:val="24"/>
        </w:rPr>
        <w:t>Liaising with the IT technician to ensure that all technology used for remote learning is suitable for its purpose and will protect pupils online.</w:t>
      </w:r>
    </w:p>
    <w:p w:rsidR="00324667" w:rsidRPr="00324667" w:rsidRDefault="00324667" w:rsidP="00324667">
      <w:pPr>
        <w:pStyle w:val="ListParagraph"/>
        <w:numPr>
          <w:ilvl w:val="0"/>
          <w:numId w:val="13"/>
        </w:numPr>
        <w:jc w:val="both"/>
        <w:rPr>
          <w:rFonts w:ascii="Tahoma" w:hAnsi="Tahoma" w:cs="Tahoma"/>
          <w:sz w:val="24"/>
          <w:szCs w:val="24"/>
        </w:rPr>
      </w:pPr>
      <w:r w:rsidRPr="00324667">
        <w:rPr>
          <w:rFonts w:ascii="Tahoma" w:hAnsi="Tahoma" w:cs="Tahoma"/>
          <w:sz w:val="24"/>
          <w:szCs w:val="24"/>
        </w:rPr>
        <w:t>Ensuring that child protection plans are enforced while the pupil is learning remotely, and liaising with the Head Teacher and other organisations to make alternate arrangements for pupils who are at a high risk, where required.</w:t>
      </w:r>
    </w:p>
    <w:p w:rsidR="00324667" w:rsidRPr="00324667" w:rsidRDefault="00324667" w:rsidP="00324667">
      <w:pPr>
        <w:pStyle w:val="ListParagraph"/>
        <w:numPr>
          <w:ilvl w:val="0"/>
          <w:numId w:val="13"/>
        </w:numPr>
        <w:jc w:val="both"/>
        <w:rPr>
          <w:rFonts w:ascii="Tahoma" w:hAnsi="Tahoma" w:cs="Tahoma"/>
          <w:sz w:val="24"/>
          <w:szCs w:val="24"/>
        </w:rPr>
      </w:pPr>
      <w:r w:rsidRPr="00324667">
        <w:rPr>
          <w:rFonts w:ascii="Tahoma" w:hAnsi="Tahoma" w:cs="Tahoma"/>
          <w:sz w:val="24"/>
          <w:szCs w:val="24"/>
        </w:rPr>
        <w:t>Identifying the level of support or intervention required while pupils learn remotely and ensuring appropriate measures are in place.</w:t>
      </w:r>
    </w:p>
    <w:p w:rsidR="00324667" w:rsidRPr="00324667" w:rsidRDefault="00324667" w:rsidP="00324667">
      <w:pPr>
        <w:pStyle w:val="ListParagraph"/>
        <w:numPr>
          <w:ilvl w:val="0"/>
          <w:numId w:val="13"/>
        </w:numPr>
        <w:jc w:val="both"/>
        <w:rPr>
          <w:rFonts w:ascii="Tahoma" w:hAnsi="Tahoma" w:cs="Tahoma"/>
          <w:sz w:val="24"/>
          <w:szCs w:val="24"/>
        </w:rPr>
      </w:pPr>
      <w:r w:rsidRPr="00324667">
        <w:rPr>
          <w:rFonts w:ascii="Tahoma" w:hAnsi="Tahoma" w:cs="Tahoma"/>
          <w:sz w:val="24"/>
          <w:szCs w:val="24"/>
        </w:rPr>
        <w:t>Liaising with relevant individuals to ensure vulnerable pupils receive the support required during the period of remote working.</w:t>
      </w:r>
    </w:p>
    <w:p w:rsidR="00324667" w:rsidRDefault="00324667" w:rsidP="00324667">
      <w:pPr>
        <w:pStyle w:val="ListParagraph"/>
        <w:numPr>
          <w:ilvl w:val="0"/>
          <w:numId w:val="13"/>
        </w:numPr>
        <w:jc w:val="both"/>
        <w:rPr>
          <w:rFonts w:ascii="Tahoma" w:hAnsi="Tahoma" w:cs="Tahoma"/>
          <w:sz w:val="24"/>
          <w:szCs w:val="24"/>
        </w:rPr>
      </w:pPr>
      <w:r w:rsidRPr="00324667">
        <w:rPr>
          <w:rFonts w:ascii="Tahoma" w:hAnsi="Tahoma" w:cs="Tahoma"/>
          <w:sz w:val="24"/>
          <w:szCs w:val="24"/>
        </w:rPr>
        <w:t>Ensuring all safeguarding incidents are adequately recorded and reported.</w:t>
      </w:r>
    </w:p>
    <w:p w:rsidR="006B0DFB" w:rsidRDefault="006B0DFB" w:rsidP="006B0DFB">
      <w:pPr>
        <w:jc w:val="both"/>
        <w:rPr>
          <w:rFonts w:ascii="Tahoma" w:hAnsi="Tahoma" w:cs="Tahoma"/>
          <w:sz w:val="24"/>
          <w:szCs w:val="24"/>
        </w:rPr>
      </w:pPr>
    </w:p>
    <w:p w:rsidR="006B0DFB" w:rsidRPr="006B0DFB" w:rsidRDefault="006B0DFB" w:rsidP="006B0DFB">
      <w:pPr>
        <w:pStyle w:val="1bodycopy10pt"/>
        <w:rPr>
          <w:rFonts w:ascii="Tahoma" w:hAnsi="Tahoma" w:cs="Tahoma"/>
          <w:b/>
          <w:sz w:val="24"/>
          <w:lang w:val="en-GB"/>
        </w:rPr>
      </w:pPr>
      <w:r w:rsidRPr="006B0DFB">
        <w:rPr>
          <w:rFonts w:ascii="Tahoma" w:hAnsi="Tahoma" w:cs="Tahoma"/>
          <w:b/>
          <w:sz w:val="24"/>
          <w:lang w:val="en-GB"/>
        </w:rPr>
        <w:t>SENDCo</w:t>
      </w:r>
      <w:r>
        <w:rPr>
          <w:rFonts w:ascii="Tahoma" w:hAnsi="Tahoma" w:cs="Tahoma"/>
          <w:b/>
          <w:sz w:val="24"/>
          <w:lang w:val="en-GB"/>
        </w:rPr>
        <w:t>:</w:t>
      </w:r>
    </w:p>
    <w:p w:rsidR="006B0DFB" w:rsidRDefault="006B0DFB" w:rsidP="006B0DFB">
      <w:pPr>
        <w:pStyle w:val="1bodycopy10pt"/>
        <w:rPr>
          <w:rFonts w:ascii="Tahoma" w:hAnsi="Tahoma" w:cs="Tahoma"/>
          <w:sz w:val="24"/>
          <w:lang w:val="en-GB"/>
        </w:rPr>
      </w:pPr>
      <w:r>
        <w:rPr>
          <w:rFonts w:ascii="Tahoma" w:hAnsi="Tahoma" w:cs="Tahoma"/>
          <w:sz w:val="24"/>
          <w:lang w:val="en-GB"/>
        </w:rPr>
        <w:t>The SENDCo is responsible for:</w:t>
      </w:r>
    </w:p>
    <w:p w:rsidR="006B0DFB" w:rsidRPr="00324667" w:rsidRDefault="006B0DFB" w:rsidP="006B0DFB">
      <w:pPr>
        <w:pStyle w:val="ListParagraph"/>
        <w:numPr>
          <w:ilvl w:val="0"/>
          <w:numId w:val="20"/>
        </w:numPr>
        <w:jc w:val="both"/>
        <w:rPr>
          <w:rFonts w:ascii="Tahoma" w:hAnsi="Tahoma" w:cs="Tahoma"/>
          <w:sz w:val="24"/>
          <w:szCs w:val="24"/>
        </w:rPr>
      </w:pPr>
      <w:r w:rsidRPr="00324667">
        <w:rPr>
          <w:rFonts w:ascii="Tahoma" w:hAnsi="Tahoma" w:cs="Tahoma"/>
          <w:sz w:val="24"/>
          <w:szCs w:val="24"/>
        </w:rPr>
        <w:lastRenderedPageBreak/>
        <w:t>Liaising with the IT technician to ensure that the technology used for remote learning is accessible to all pupils and that reasonable adjustments are made where required.</w:t>
      </w:r>
    </w:p>
    <w:p w:rsidR="006B0DFB" w:rsidRPr="00324667" w:rsidRDefault="006B0DFB" w:rsidP="006B0DFB">
      <w:pPr>
        <w:pStyle w:val="ListParagraph"/>
        <w:numPr>
          <w:ilvl w:val="0"/>
          <w:numId w:val="20"/>
        </w:numPr>
        <w:jc w:val="both"/>
        <w:rPr>
          <w:rFonts w:ascii="Tahoma" w:hAnsi="Tahoma" w:cs="Tahoma"/>
          <w:sz w:val="24"/>
          <w:szCs w:val="24"/>
        </w:rPr>
      </w:pPr>
      <w:r w:rsidRPr="00324667">
        <w:rPr>
          <w:rFonts w:ascii="Tahoma" w:hAnsi="Tahoma" w:cs="Tahoma"/>
          <w:sz w:val="24"/>
          <w:szCs w:val="24"/>
        </w:rPr>
        <w:t>Ensuring that pupils with EHC plans continue to have their needs met while learning remotely, and liaising with the Head Teacher and other organisations to make any alternate arrangements for pupils with EHC plans.</w:t>
      </w:r>
    </w:p>
    <w:p w:rsidR="006B0DFB" w:rsidRPr="00324667" w:rsidRDefault="006B0DFB" w:rsidP="006B0DFB">
      <w:pPr>
        <w:pStyle w:val="ListParagraph"/>
        <w:numPr>
          <w:ilvl w:val="0"/>
          <w:numId w:val="20"/>
        </w:numPr>
        <w:jc w:val="both"/>
        <w:rPr>
          <w:rFonts w:ascii="Tahoma" w:hAnsi="Tahoma" w:cs="Tahoma"/>
          <w:sz w:val="24"/>
          <w:szCs w:val="24"/>
        </w:rPr>
      </w:pPr>
      <w:r w:rsidRPr="00324667">
        <w:rPr>
          <w:rFonts w:ascii="Tahoma" w:hAnsi="Tahoma" w:cs="Tahoma"/>
          <w:sz w:val="24"/>
          <w:szCs w:val="24"/>
        </w:rPr>
        <w:t>Identifying the level of support or intervention that is required while pupils with SEND learn remotely.</w:t>
      </w:r>
    </w:p>
    <w:p w:rsidR="006B0DFB" w:rsidRPr="00324667" w:rsidRDefault="006B0DFB" w:rsidP="006B0DFB">
      <w:pPr>
        <w:pStyle w:val="ListParagraph"/>
        <w:numPr>
          <w:ilvl w:val="0"/>
          <w:numId w:val="20"/>
        </w:numPr>
        <w:jc w:val="both"/>
        <w:rPr>
          <w:rFonts w:ascii="Tahoma" w:hAnsi="Tahoma" w:cs="Tahoma"/>
          <w:sz w:val="24"/>
          <w:szCs w:val="24"/>
        </w:rPr>
      </w:pPr>
      <w:r w:rsidRPr="00324667">
        <w:rPr>
          <w:rFonts w:ascii="Tahoma" w:hAnsi="Tahoma" w:cs="Tahoma"/>
          <w:sz w:val="24"/>
          <w:szCs w:val="24"/>
        </w:rPr>
        <w:t>Ensuring that the provision put in place for pupils with SEND is monitored for effectiveness throughout the duration of the remote learning period.</w:t>
      </w:r>
    </w:p>
    <w:p w:rsidR="00957F64" w:rsidRDefault="00957F64" w:rsidP="00957F64">
      <w:pPr>
        <w:pStyle w:val="1bodycopy10pt"/>
        <w:rPr>
          <w:rFonts w:ascii="Tahoma" w:hAnsi="Tahoma" w:cs="Tahoma"/>
          <w:sz w:val="24"/>
          <w:lang w:val="en-GB"/>
        </w:rPr>
      </w:pPr>
    </w:p>
    <w:p w:rsidR="00ED32C7" w:rsidRPr="00957F64" w:rsidRDefault="00ED32C7" w:rsidP="00957F64">
      <w:pPr>
        <w:pStyle w:val="1bodycopy10pt"/>
        <w:rPr>
          <w:rFonts w:ascii="Tahoma" w:hAnsi="Tahoma" w:cs="Tahoma"/>
          <w:sz w:val="24"/>
          <w:lang w:val="en-GB"/>
        </w:rPr>
      </w:pPr>
      <w:r w:rsidRPr="00957F64">
        <w:rPr>
          <w:rFonts w:ascii="Tahoma" w:hAnsi="Tahoma" w:cs="Tahoma"/>
          <w:b/>
          <w:sz w:val="24"/>
          <w:lang w:val="en-GB"/>
        </w:rPr>
        <w:t>Governing Body</w:t>
      </w:r>
      <w:r w:rsidR="006B0DFB">
        <w:rPr>
          <w:rFonts w:ascii="Tahoma" w:hAnsi="Tahoma" w:cs="Tahoma"/>
          <w:b/>
          <w:sz w:val="24"/>
          <w:lang w:val="en-GB"/>
        </w:rPr>
        <w:t>:</w:t>
      </w:r>
    </w:p>
    <w:p w:rsidR="00ED32C7" w:rsidRDefault="00ED32C7" w:rsidP="008B7464">
      <w:pPr>
        <w:pStyle w:val="1bodycopy10pt"/>
        <w:rPr>
          <w:rFonts w:ascii="Tahoma" w:hAnsi="Tahoma" w:cs="Tahoma"/>
          <w:sz w:val="24"/>
          <w:lang w:val="en-GB"/>
        </w:rPr>
      </w:pPr>
      <w:r>
        <w:rPr>
          <w:rFonts w:ascii="Tahoma" w:hAnsi="Tahoma" w:cs="Tahoma"/>
          <w:sz w:val="24"/>
          <w:lang w:val="en-GB"/>
        </w:rPr>
        <w:t>The Governing Body is responsible for:</w:t>
      </w:r>
    </w:p>
    <w:p w:rsidR="00ED32C7" w:rsidRDefault="00ED32C7" w:rsidP="00324667">
      <w:pPr>
        <w:pStyle w:val="1bodycopy10pt"/>
        <w:numPr>
          <w:ilvl w:val="0"/>
          <w:numId w:val="14"/>
        </w:numPr>
        <w:rPr>
          <w:rFonts w:ascii="Tahoma" w:hAnsi="Tahoma" w:cs="Tahoma"/>
          <w:sz w:val="24"/>
          <w:lang w:val="en-GB"/>
        </w:rPr>
      </w:pPr>
      <w:r>
        <w:rPr>
          <w:rFonts w:ascii="Tahoma" w:hAnsi="Tahoma" w:cs="Tahoma"/>
          <w:sz w:val="24"/>
          <w:lang w:val="en-GB"/>
        </w:rPr>
        <w:t>Monitoring the school approach to Remote Learning to ensure the quality of education.</w:t>
      </w:r>
    </w:p>
    <w:p w:rsidR="00ED32C7" w:rsidRDefault="00ED32C7" w:rsidP="00324667">
      <w:pPr>
        <w:pStyle w:val="1bodycopy10pt"/>
        <w:numPr>
          <w:ilvl w:val="0"/>
          <w:numId w:val="14"/>
        </w:numPr>
        <w:rPr>
          <w:rFonts w:ascii="Tahoma" w:hAnsi="Tahoma" w:cs="Tahoma"/>
          <w:sz w:val="24"/>
          <w:lang w:val="en-GB"/>
        </w:rPr>
      </w:pPr>
      <w:r>
        <w:rPr>
          <w:rFonts w:ascii="Tahoma" w:hAnsi="Tahoma" w:cs="Tahoma"/>
          <w:sz w:val="24"/>
          <w:lang w:val="en-GB"/>
        </w:rPr>
        <w:t>Monitoring systems to ensure they are secure for GDPR and Safeguarding purposes.</w:t>
      </w:r>
    </w:p>
    <w:p w:rsidR="00ED32C7" w:rsidRDefault="00ED32C7" w:rsidP="00ED13F7">
      <w:pPr>
        <w:pStyle w:val="1bodycopy10pt"/>
        <w:rPr>
          <w:rFonts w:ascii="Tahoma" w:hAnsi="Tahoma" w:cs="Tahoma"/>
          <w:b/>
          <w:sz w:val="24"/>
          <w:u w:val="single"/>
          <w:lang w:val="en-GB"/>
        </w:rPr>
      </w:pPr>
    </w:p>
    <w:p w:rsidR="006B0DFB" w:rsidRDefault="006B0DFB" w:rsidP="00ED13F7">
      <w:pPr>
        <w:pStyle w:val="1bodycopy10pt"/>
        <w:rPr>
          <w:rFonts w:ascii="Tahoma" w:hAnsi="Tahoma" w:cs="Tahoma"/>
          <w:b/>
          <w:sz w:val="24"/>
          <w:lang w:val="en-GB"/>
        </w:rPr>
      </w:pPr>
    </w:p>
    <w:p w:rsidR="006B0DFB" w:rsidRPr="006B0DFB" w:rsidRDefault="006B0DFB" w:rsidP="00ED13F7">
      <w:pPr>
        <w:pStyle w:val="1bodycopy10pt"/>
        <w:rPr>
          <w:rFonts w:ascii="Tahoma" w:hAnsi="Tahoma" w:cs="Tahoma"/>
          <w:b/>
          <w:sz w:val="24"/>
          <w:u w:val="single"/>
          <w:lang w:val="en-GB"/>
        </w:rPr>
      </w:pPr>
      <w:r w:rsidRPr="003142D3">
        <w:rPr>
          <w:rFonts w:ascii="Tahoma" w:hAnsi="Tahoma" w:cs="Tahoma"/>
          <w:b/>
          <w:sz w:val="24"/>
          <w:u w:val="single"/>
          <w:lang w:val="en-GB"/>
        </w:rPr>
        <w:t xml:space="preserve">Expectations and Responsibilities for </w:t>
      </w:r>
      <w:r>
        <w:rPr>
          <w:rFonts w:ascii="Tahoma" w:hAnsi="Tahoma" w:cs="Tahoma"/>
          <w:b/>
          <w:sz w:val="24"/>
          <w:u w:val="single"/>
          <w:lang w:val="en-GB"/>
        </w:rPr>
        <w:t>Families</w:t>
      </w:r>
    </w:p>
    <w:p w:rsidR="008B7464" w:rsidRDefault="008B7464" w:rsidP="00ED13F7">
      <w:pPr>
        <w:pStyle w:val="1bodycopy10pt"/>
        <w:rPr>
          <w:rFonts w:ascii="Tahoma" w:hAnsi="Tahoma" w:cs="Tahoma"/>
          <w:b/>
          <w:sz w:val="24"/>
          <w:lang w:val="en-GB"/>
        </w:rPr>
      </w:pPr>
      <w:r w:rsidRPr="008B7464">
        <w:rPr>
          <w:rFonts w:ascii="Tahoma" w:hAnsi="Tahoma" w:cs="Tahoma"/>
          <w:b/>
          <w:sz w:val="24"/>
          <w:lang w:val="en-GB"/>
        </w:rPr>
        <w:t>Pupils</w:t>
      </w:r>
      <w:r w:rsidR="006B0DFB">
        <w:rPr>
          <w:rFonts w:ascii="Tahoma" w:hAnsi="Tahoma" w:cs="Tahoma"/>
          <w:b/>
          <w:sz w:val="24"/>
          <w:lang w:val="en-GB"/>
        </w:rPr>
        <w:t>:</w:t>
      </w:r>
    </w:p>
    <w:p w:rsidR="008B7464" w:rsidRPr="008B7464" w:rsidRDefault="008B7464" w:rsidP="00ED13F7">
      <w:pPr>
        <w:pStyle w:val="1bodycopy10pt"/>
        <w:rPr>
          <w:rFonts w:ascii="Tahoma" w:hAnsi="Tahoma" w:cs="Tahoma"/>
          <w:sz w:val="24"/>
          <w:lang w:val="en-GB"/>
        </w:rPr>
      </w:pPr>
      <w:r w:rsidRPr="008B7464">
        <w:rPr>
          <w:rFonts w:ascii="Tahoma" w:hAnsi="Tahoma" w:cs="Tahoma"/>
          <w:sz w:val="24"/>
          <w:lang w:val="en-GB"/>
        </w:rPr>
        <w:t>Where they are well enough to work, pupils will be expected to:</w:t>
      </w:r>
    </w:p>
    <w:p w:rsidR="008B7464" w:rsidRPr="008B7464" w:rsidRDefault="008B7464" w:rsidP="00324667">
      <w:pPr>
        <w:pStyle w:val="1bodycopy10pt"/>
        <w:numPr>
          <w:ilvl w:val="0"/>
          <w:numId w:val="15"/>
        </w:numPr>
        <w:rPr>
          <w:rFonts w:ascii="Tahoma" w:hAnsi="Tahoma" w:cs="Tahoma"/>
          <w:sz w:val="24"/>
          <w:u w:val="single"/>
          <w:lang w:val="en-GB"/>
        </w:rPr>
      </w:pPr>
      <w:r>
        <w:rPr>
          <w:rFonts w:ascii="Tahoma" w:hAnsi="Tahoma" w:cs="Tahoma"/>
          <w:sz w:val="24"/>
          <w:lang w:val="en-GB"/>
        </w:rPr>
        <w:t>Complete work set online or on paper and submit as requested</w:t>
      </w:r>
      <w:r w:rsidR="006B0DFB">
        <w:rPr>
          <w:rFonts w:ascii="Tahoma" w:hAnsi="Tahoma" w:cs="Tahoma"/>
          <w:sz w:val="24"/>
          <w:lang w:val="en-GB"/>
        </w:rPr>
        <w:t>.</w:t>
      </w:r>
    </w:p>
    <w:p w:rsidR="008B7464" w:rsidRPr="001B0E97" w:rsidRDefault="008B7464" w:rsidP="00324667">
      <w:pPr>
        <w:pStyle w:val="1bodycopy10pt"/>
        <w:numPr>
          <w:ilvl w:val="0"/>
          <w:numId w:val="15"/>
        </w:numPr>
        <w:rPr>
          <w:rFonts w:ascii="Tahoma" w:hAnsi="Tahoma" w:cs="Tahoma"/>
          <w:sz w:val="24"/>
          <w:lang w:val="en-GB"/>
        </w:rPr>
      </w:pPr>
      <w:r w:rsidRPr="001B0E97">
        <w:rPr>
          <w:rFonts w:ascii="Tahoma" w:hAnsi="Tahoma" w:cs="Tahoma"/>
          <w:sz w:val="24"/>
          <w:lang w:val="en-GB"/>
        </w:rPr>
        <w:t>Attend daily lessons online and access all online resources / support</w:t>
      </w:r>
      <w:r w:rsidR="006B0DFB">
        <w:rPr>
          <w:rFonts w:ascii="Tahoma" w:hAnsi="Tahoma" w:cs="Tahoma"/>
          <w:sz w:val="24"/>
          <w:lang w:val="en-GB"/>
        </w:rPr>
        <w:t>.</w:t>
      </w:r>
    </w:p>
    <w:p w:rsidR="008B7464" w:rsidRPr="001B0E97" w:rsidRDefault="008B7464" w:rsidP="00324667">
      <w:pPr>
        <w:pStyle w:val="1bodycopy10pt"/>
        <w:numPr>
          <w:ilvl w:val="0"/>
          <w:numId w:val="15"/>
        </w:numPr>
        <w:rPr>
          <w:rFonts w:ascii="Tahoma" w:hAnsi="Tahoma" w:cs="Tahoma"/>
          <w:sz w:val="24"/>
          <w:lang w:val="en-GB"/>
        </w:rPr>
      </w:pPr>
      <w:r w:rsidRPr="001B0E97">
        <w:rPr>
          <w:rFonts w:ascii="Tahoma" w:hAnsi="Tahoma" w:cs="Tahoma"/>
          <w:sz w:val="24"/>
          <w:lang w:val="en-GB"/>
        </w:rPr>
        <w:t>Read and respond to communication from the school via Teams / Class email</w:t>
      </w:r>
      <w:r w:rsidR="006B0DFB">
        <w:rPr>
          <w:rFonts w:ascii="Tahoma" w:hAnsi="Tahoma" w:cs="Tahoma"/>
          <w:sz w:val="24"/>
          <w:lang w:val="en-GB"/>
        </w:rPr>
        <w:t>.</w:t>
      </w:r>
    </w:p>
    <w:p w:rsidR="008B7464" w:rsidRPr="001B0E97" w:rsidRDefault="008B7464" w:rsidP="00324667">
      <w:pPr>
        <w:pStyle w:val="1bodycopy10pt"/>
        <w:numPr>
          <w:ilvl w:val="0"/>
          <w:numId w:val="16"/>
        </w:numPr>
        <w:rPr>
          <w:rFonts w:ascii="Tahoma" w:hAnsi="Tahoma" w:cs="Tahoma"/>
          <w:sz w:val="24"/>
          <w:lang w:val="en-GB"/>
        </w:rPr>
      </w:pPr>
      <w:r w:rsidRPr="001B0E97">
        <w:rPr>
          <w:rFonts w:ascii="Tahoma" w:hAnsi="Tahoma" w:cs="Tahoma"/>
          <w:sz w:val="24"/>
          <w:lang w:val="en-GB"/>
        </w:rPr>
        <w:t>Ensure devices are charged and ready for the day</w:t>
      </w:r>
      <w:r w:rsidR="006B0DFB">
        <w:rPr>
          <w:rFonts w:ascii="Tahoma" w:hAnsi="Tahoma" w:cs="Tahoma"/>
          <w:sz w:val="24"/>
          <w:lang w:val="en-GB"/>
        </w:rPr>
        <w:t>.</w:t>
      </w:r>
    </w:p>
    <w:p w:rsidR="001B7373" w:rsidRDefault="008B7464" w:rsidP="00324667">
      <w:pPr>
        <w:pStyle w:val="1bodycopy10pt"/>
        <w:numPr>
          <w:ilvl w:val="0"/>
          <w:numId w:val="16"/>
        </w:numPr>
        <w:rPr>
          <w:rFonts w:ascii="Tahoma" w:hAnsi="Tahoma" w:cs="Tahoma"/>
          <w:sz w:val="24"/>
          <w:lang w:val="en-GB"/>
        </w:rPr>
      </w:pPr>
      <w:r w:rsidRPr="001B0E97">
        <w:rPr>
          <w:rFonts w:ascii="Tahoma" w:hAnsi="Tahoma" w:cs="Tahoma"/>
          <w:sz w:val="24"/>
          <w:lang w:val="en-GB"/>
        </w:rPr>
        <w:t>Uphold the same standards of conduct and behaviour when learning from home as they</w:t>
      </w:r>
      <w:r w:rsidR="001B7373">
        <w:rPr>
          <w:rFonts w:ascii="Tahoma" w:hAnsi="Tahoma" w:cs="Tahoma"/>
          <w:sz w:val="24"/>
          <w:lang w:val="en-GB"/>
        </w:rPr>
        <w:t xml:space="preserve"> do </w:t>
      </w:r>
      <w:r w:rsidRPr="001B0E97">
        <w:rPr>
          <w:rFonts w:ascii="Tahoma" w:hAnsi="Tahoma" w:cs="Tahoma"/>
          <w:sz w:val="24"/>
          <w:lang w:val="en-GB"/>
        </w:rPr>
        <w:t>whilst learning at school</w:t>
      </w:r>
      <w:r w:rsidR="001B7373">
        <w:rPr>
          <w:rFonts w:ascii="Tahoma" w:hAnsi="Tahoma" w:cs="Tahoma"/>
          <w:sz w:val="24"/>
          <w:lang w:val="en-GB"/>
        </w:rPr>
        <w:t>.  This includes following the school Code of Conduct and school rules.</w:t>
      </w:r>
    </w:p>
    <w:p w:rsidR="00CC15F5" w:rsidRPr="00CC15F5" w:rsidRDefault="00CC15F5" w:rsidP="00CC15F5">
      <w:pPr>
        <w:pStyle w:val="1bodycopy10pt"/>
        <w:numPr>
          <w:ilvl w:val="0"/>
          <w:numId w:val="16"/>
        </w:numPr>
        <w:rPr>
          <w:rFonts w:ascii="Tahoma" w:hAnsi="Tahoma" w:cs="Tahoma"/>
          <w:sz w:val="24"/>
          <w:lang w:val="en-GB"/>
        </w:rPr>
      </w:pPr>
      <w:r>
        <w:rPr>
          <w:rFonts w:ascii="Tahoma" w:hAnsi="Tahoma" w:cs="Tahoma"/>
          <w:sz w:val="24"/>
          <w:lang w:val="en-GB"/>
        </w:rPr>
        <w:t>Follow the school ‘Teams Guidelines for Parents and Pupils’.</w:t>
      </w:r>
      <w:bookmarkStart w:id="0" w:name="_GoBack"/>
      <w:bookmarkEnd w:id="0"/>
    </w:p>
    <w:p w:rsidR="001B7373" w:rsidRDefault="001B7373" w:rsidP="001B7373">
      <w:pPr>
        <w:pStyle w:val="1bodycopy10pt"/>
        <w:rPr>
          <w:rFonts w:ascii="Tahoma" w:hAnsi="Tahoma" w:cs="Tahoma"/>
          <w:sz w:val="24"/>
          <w:lang w:val="en-GB"/>
        </w:rPr>
      </w:pPr>
    </w:p>
    <w:p w:rsidR="001B7373" w:rsidRPr="002D538F" w:rsidRDefault="001B7373" w:rsidP="001B7373">
      <w:pPr>
        <w:pStyle w:val="1bodycopy10pt"/>
        <w:rPr>
          <w:rFonts w:ascii="Tahoma" w:hAnsi="Tahoma" w:cs="Tahoma"/>
          <w:b/>
          <w:sz w:val="24"/>
          <w:lang w:val="en-GB"/>
        </w:rPr>
      </w:pPr>
      <w:r w:rsidRPr="002D538F">
        <w:rPr>
          <w:rFonts w:ascii="Tahoma" w:hAnsi="Tahoma" w:cs="Tahoma"/>
          <w:b/>
          <w:sz w:val="24"/>
          <w:lang w:val="en-GB"/>
        </w:rPr>
        <w:t>Parents / Carers</w:t>
      </w:r>
      <w:r w:rsidR="006B0DFB">
        <w:rPr>
          <w:rFonts w:ascii="Tahoma" w:hAnsi="Tahoma" w:cs="Tahoma"/>
          <w:b/>
          <w:sz w:val="24"/>
          <w:lang w:val="en-GB"/>
        </w:rPr>
        <w:t>:</w:t>
      </w:r>
    </w:p>
    <w:p w:rsidR="001B7373" w:rsidRDefault="001B7373" w:rsidP="001B7373">
      <w:pPr>
        <w:pStyle w:val="1bodycopy10pt"/>
        <w:rPr>
          <w:rFonts w:ascii="Tahoma" w:hAnsi="Tahoma" w:cs="Tahoma"/>
          <w:sz w:val="24"/>
          <w:lang w:val="en-GB"/>
        </w:rPr>
      </w:pPr>
      <w:r>
        <w:rPr>
          <w:rFonts w:ascii="Tahoma" w:hAnsi="Tahoma" w:cs="Tahoma"/>
          <w:sz w:val="24"/>
          <w:lang w:val="en-GB"/>
        </w:rPr>
        <w:t>Parents / Carers are expected to support their child’s remote learning by:</w:t>
      </w:r>
    </w:p>
    <w:p w:rsidR="001B7373" w:rsidRDefault="001B7373" w:rsidP="00324667">
      <w:pPr>
        <w:pStyle w:val="1bodycopy10pt"/>
        <w:numPr>
          <w:ilvl w:val="0"/>
          <w:numId w:val="17"/>
        </w:numPr>
        <w:rPr>
          <w:rFonts w:ascii="Tahoma" w:hAnsi="Tahoma" w:cs="Tahoma"/>
          <w:sz w:val="24"/>
          <w:lang w:val="en-GB"/>
        </w:rPr>
      </w:pPr>
      <w:r>
        <w:rPr>
          <w:rFonts w:ascii="Tahoma" w:hAnsi="Tahoma" w:cs="Tahoma"/>
          <w:sz w:val="24"/>
          <w:lang w:val="en-GB"/>
        </w:rPr>
        <w:t>Adhering to this policy at all times during periods of remote learning.</w:t>
      </w:r>
    </w:p>
    <w:p w:rsidR="001B7373" w:rsidRDefault="001B7373" w:rsidP="00324667">
      <w:pPr>
        <w:pStyle w:val="1bodycopy10pt"/>
        <w:numPr>
          <w:ilvl w:val="0"/>
          <w:numId w:val="17"/>
        </w:numPr>
        <w:rPr>
          <w:rFonts w:ascii="Tahoma" w:hAnsi="Tahoma" w:cs="Tahoma"/>
          <w:sz w:val="24"/>
          <w:lang w:val="en-GB"/>
        </w:rPr>
      </w:pPr>
      <w:r>
        <w:rPr>
          <w:rFonts w:ascii="Tahoma" w:hAnsi="Tahoma" w:cs="Tahoma"/>
          <w:sz w:val="24"/>
          <w:lang w:val="en-GB"/>
        </w:rPr>
        <w:t>Ensure their child is available and ready to learn remotely at the times set by the school.</w:t>
      </w:r>
    </w:p>
    <w:p w:rsidR="001B7373" w:rsidRDefault="001B7373" w:rsidP="00324667">
      <w:pPr>
        <w:pStyle w:val="1bodycopy10pt"/>
        <w:numPr>
          <w:ilvl w:val="0"/>
          <w:numId w:val="17"/>
        </w:numPr>
        <w:rPr>
          <w:rFonts w:ascii="Tahoma" w:hAnsi="Tahoma" w:cs="Tahoma"/>
          <w:sz w:val="24"/>
          <w:lang w:val="en-GB"/>
        </w:rPr>
      </w:pPr>
      <w:r>
        <w:rPr>
          <w:rFonts w:ascii="Tahoma" w:hAnsi="Tahoma" w:cs="Tahoma"/>
          <w:sz w:val="24"/>
          <w:lang w:val="en-GB"/>
        </w:rPr>
        <w:t>Ensure all school work set is completed on time and to the best of the child’s ability.</w:t>
      </w:r>
    </w:p>
    <w:p w:rsidR="001B7373" w:rsidRDefault="001B7373" w:rsidP="00324667">
      <w:pPr>
        <w:pStyle w:val="1bodycopy10pt"/>
        <w:numPr>
          <w:ilvl w:val="0"/>
          <w:numId w:val="17"/>
        </w:numPr>
        <w:rPr>
          <w:rFonts w:ascii="Tahoma" w:hAnsi="Tahoma" w:cs="Tahoma"/>
          <w:sz w:val="24"/>
          <w:lang w:val="en-GB"/>
        </w:rPr>
      </w:pPr>
      <w:r>
        <w:rPr>
          <w:rFonts w:ascii="Tahoma" w:hAnsi="Tahoma" w:cs="Tahoma"/>
          <w:sz w:val="24"/>
          <w:lang w:val="en-GB"/>
        </w:rPr>
        <w:lastRenderedPageBreak/>
        <w:t>Inform the school if their child is unwell and cannot take part in remote learning or complete work.</w:t>
      </w:r>
    </w:p>
    <w:p w:rsidR="001B7373" w:rsidRDefault="001B7373" w:rsidP="00324667">
      <w:pPr>
        <w:pStyle w:val="1bodycopy10pt"/>
        <w:numPr>
          <w:ilvl w:val="0"/>
          <w:numId w:val="17"/>
        </w:numPr>
        <w:rPr>
          <w:rFonts w:ascii="Tahoma" w:hAnsi="Tahoma" w:cs="Tahoma"/>
          <w:sz w:val="24"/>
          <w:lang w:val="en-GB"/>
        </w:rPr>
      </w:pPr>
      <w:r>
        <w:rPr>
          <w:rFonts w:ascii="Tahoma" w:hAnsi="Tahoma" w:cs="Tahoma"/>
          <w:sz w:val="24"/>
          <w:lang w:val="en-GB"/>
        </w:rPr>
        <w:t>Seek assistance form the school if support is needed to access online / printed resources or if additional support is needed.</w:t>
      </w:r>
    </w:p>
    <w:p w:rsidR="001B7373" w:rsidRDefault="001B7373" w:rsidP="00324667">
      <w:pPr>
        <w:pStyle w:val="1bodycopy10pt"/>
        <w:numPr>
          <w:ilvl w:val="0"/>
          <w:numId w:val="17"/>
        </w:numPr>
        <w:rPr>
          <w:rFonts w:ascii="Tahoma" w:hAnsi="Tahoma" w:cs="Tahoma"/>
          <w:sz w:val="24"/>
          <w:lang w:val="en-GB"/>
        </w:rPr>
      </w:pPr>
      <w:r>
        <w:rPr>
          <w:rFonts w:ascii="Tahoma" w:hAnsi="Tahoma" w:cs="Tahoma"/>
          <w:sz w:val="24"/>
          <w:lang w:val="en-GB"/>
        </w:rPr>
        <w:t>Communicate respectfully with the school.</w:t>
      </w:r>
    </w:p>
    <w:p w:rsidR="00CC15F5" w:rsidRDefault="00CC15F5" w:rsidP="00324667">
      <w:pPr>
        <w:pStyle w:val="1bodycopy10pt"/>
        <w:numPr>
          <w:ilvl w:val="0"/>
          <w:numId w:val="17"/>
        </w:numPr>
        <w:rPr>
          <w:rFonts w:ascii="Tahoma" w:hAnsi="Tahoma" w:cs="Tahoma"/>
          <w:sz w:val="24"/>
          <w:lang w:val="en-GB"/>
        </w:rPr>
      </w:pPr>
      <w:r>
        <w:rPr>
          <w:rFonts w:ascii="Tahoma" w:hAnsi="Tahoma" w:cs="Tahoma"/>
          <w:sz w:val="24"/>
          <w:lang w:val="en-GB"/>
        </w:rPr>
        <w:t>Follow the school ‘Teams Guidelines for Parents and Pupils’.</w:t>
      </w:r>
    </w:p>
    <w:p w:rsidR="001B7373" w:rsidRDefault="001B7373" w:rsidP="001B7373">
      <w:pPr>
        <w:pStyle w:val="1bodycopy10pt"/>
        <w:rPr>
          <w:rFonts w:ascii="Tahoma" w:hAnsi="Tahoma" w:cs="Tahoma"/>
          <w:sz w:val="24"/>
          <w:lang w:val="en-GB"/>
        </w:rPr>
      </w:pPr>
    </w:p>
    <w:p w:rsidR="001B7373" w:rsidRDefault="001B7373" w:rsidP="001B7373">
      <w:pPr>
        <w:pStyle w:val="1bodycopy10pt"/>
        <w:rPr>
          <w:rFonts w:ascii="Tahoma" w:hAnsi="Tahoma" w:cs="Tahoma"/>
          <w:sz w:val="24"/>
          <w:lang w:val="en-GB"/>
        </w:rPr>
      </w:pPr>
      <w:r>
        <w:rPr>
          <w:rFonts w:ascii="Tahoma" w:hAnsi="Tahoma" w:cs="Tahoma"/>
          <w:sz w:val="24"/>
          <w:lang w:val="en-GB"/>
        </w:rPr>
        <w:t>Any contact between pupils, parents / carers and staff</w:t>
      </w:r>
      <w:r w:rsidR="00C01E07">
        <w:rPr>
          <w:rFonts w:ascii="Tahoma" w:hAnsi="Tahoma" w:cs="Tahoma"/>
          <w:sz w:val="24"/>
          <w:lang w:val="en-GB"/>
        </w:rPr>
        <w:t xml:space="preserve"> will only take place through official</w:t>
      </w:r>
      <w:r w:rsidR="00324667">
        <w:rPr>
          <w:rFonts w:ascii="Tahoma" w:hAnsi="Tahoma" w:cs="Tahoma"/>
          <w:sz w:val="24"/>
          <w:lang w:val="en-GB"/>
        </w:rPr>
        <w:t xml:space="preserve"> school channels which are:</w:t>
      </w:r>
    </w:p>
    <w:p w:rsidR="00324667" w:rsidRDefault="00324667" w:rsidP="00324667">
      <w:pPr>
        <w:pStyle w:val="1bodycopy10pt"/>
        <w:numPr>
          <w:ilvl w:val="0"/>
          <w:numId w:val="11"/>
        </w:numPr>
        <w:rPr>
          <w:rFonts w:ascii="Tahoma" w:hAnsi="Tahoma" w:cs="Tahoma"/>
          <w:sz w:val="24"/>
          <w:lang w:val="en-GB"/>
        </w:rPr>
      </w:pPr>
      <w:r>
        <w:rPr>
          <w:rFonts w:ascii="Tahoma" w:hAnsi="Tahoma" w:cs="Tahoma"/>
          <w:sz w:val="24"/>
          <w:lang w:val="en-GB"/>
        </w:rPr>
        <w:t>Parsloes Primary School email (</w:t>
      </w:r>
      <w:hyperlink r:id="rId6" w:history="1">
        <w:r w:rsidRPr="00061B19">
          <w:rPr>
            <w:rStyle w:val="Hyperlink"/>
            <w:rFonts w:ascii="Tahoma" w:hAnsi="Tahoma" w:cs="Tahoma"/>
            <w:sz w:val="24"/>
            <w:lang w:val="en-GB"/>
          </w:rPr>
          <w:t>office@parsloes.bardaglea.org.uk</w:t>
        </w:r>
      </w:hyperlink>
      <w:r>
        <w:rPr>
          <w:rFonts w:ascii="Tahoma" w:hAnsi="Tahoma" w:cs="Tahoma"/>
          <w:sz w:val="24"/>
          <w:lang w:val="en-GB"/>
        </w:rPr>
        <w:t>)</w:t>
      </w:r>
    </w:p>
    <w:p w:rsidR="00324667" w:rsidRDefault="00324667" w:rsidP="00324667">
      <w:pPr>
        <w:pStyle w:val="1bodycopy10pt"/>
        <w:numPr>
          <w:ilvl w:val="0"/>
          <w:numId w:val="11"/>
        </w:numPr>
        <w:rPr>
          <w:rFonts w:ascii="Tahoma" w:hAnsi="Tahoma" w:cs="Tahoma"/>
          <w:sz w:val="24"/>
          <w:lang w:val="en-GB"/>
        </w:rPr>
      </w:pPr>
      <w:r>
        <w:rPr>
          <w:rFonts w:ascii="Tahoma" w:hAnsi="Tahoma" w:cs="Tahoma"/>
          <w:sz w:val="24"/>
          <w:lang w:val="en-GB"/>
        </w:rPr>
        <w:t>Year Group email addresses</w:t>
      </w:r>
    </w:p>
    <w:p w:rsidR="00324667" w:rsidRDefault="00324667" w:rsidP="00324667">
      <w:pPr>
        <w:pStyle w:val="1bodycopy10pt"/>
        <w:numPr>
          <w:ilvl w:val="0"/>
          <w:numId w:val="11"/>
        </w:numPr>
        <w:rPr>
          <w:rFonts w:ascii="Tahoma" w:hAnsi="Tahoma" w:cs="Tahoma"/>
          <w:sz w:val="24"/>
          <w:lang w:val="en-GB"/>
        </w:rPr>
      </w:pPr>
      <w:r>
        <w:rPr>
          <w:rFonts w:ascii="Tahoma" w:hAnsi="Tahoma" w:cs="Tahoma"/>
          <w:sz w:val="24"/>
          <w:lang w:val="en-GB"/>
        </w:rPr>
        <w:t>Pupil school email</w:t>
      </w:r>
    </w:p>
    <w:p w:rsidR="00324667" w:rsidRDefault="00324667" w:rsidP="00324667">
      <w:pPr>
        <w:pStyle w:val="1bodycopy10pt"/>
        <w:numPr>
          <w:ilvl w:val="0"/>
          <w:numId w:val="11"/>
        </w:numPr>
        <w:rPr>
          <w:rFonts w:ascii="Tahoma" w:hAnsi="Tahoma" w:cs="Tahoma"/>
          <w:sz w:val="24"/>
          <w:lang w:val="en-GB"/>
        </w:rPr>
      </w:pPr>
      <w:r>
        <w:rPr>
          <w:rFonts w:ascii="Tahoma" w:hAnsi="Tahoma" w:cs="Tahoma"/>
          <w:sz w:val="24"/>
          <w:lang w:val="en-GB"/>
        </w:rPr>
        <w:t>Teams messaging</w:t>
      </w:r>
    </w:p>
    <w:p w:rsidR="006B0DFB" w:rsidRDefault="006B0DFB" w:rsidP="00324667">
      <w:pPr>
        <w:pStyle w:val="1bodycopy10pt"/>
        <w:numPr>
          <w:ilvl w:val="0"/>
          <w:numId w:val="11"/>
        </w:numPr>
        <w:rPr>
          <w:rFonts w:ascii="Tahoma" w:hAnsi="Tahoma" w:cs="Tahoma"/>
          <w:sz w:val="24"/>
          <w:lang w:val="en-GB"/>
        </w:rPr>
      </w:pPr>
      <w:r>
        <w:rPr>
          <w:rFonts w:ascii="Tahoma" w:hAnsi="Tahoma" w:cs="Tahoma"/>
          <w:sz w:val="24"/>
          <w:lang w:val="en-GB"/>
        </w:rPr>
        <w:t>ParentMail</w:t>
      </w:r>
    </w:p>
    <w:p w:rsidR="00324667" w:rsidRDefault="00324667" w:rsidP="00324667">
      <w:pPr>
        <w:pStyle w:val="1bodycopy10pt"/>
        <w:numPr>
          <w:ilvl w:val="0"/>
          <w:numId w:val="11"/>
        </w:numPr>
        <w:rPr>
          <w:rFonts w:ascii="Tahoma" w:hAnsi="Tahoma" w:cs="Tahoma"/>
          <w:sz w:val="24"/>
          <w:lang w:val="en-GB"/>
        </w:rPr>
      </w:pPr>
      <w:r>
        <w:rPr>
          <w:rFonts w:ascii="Tahoma" w:hAnsi="Tahoma" w:cs="Tahoma"/>
          <w:sz w:val="24"/>
          <w:lang w:val="en-GB"/>
        </w:rPr>
        <w:t>No personal email addresses, other messaging or video conferencing software will be used by either staff, parents or pupils</w:t>
      </w:r>
    </w:p>
    <w:p w:rsidR="001B7373" w:rsidRPr="001B7373" w:rsidRDefault="001B7373" w:rsidP="001B7373">
      <w:pPr>
        <w:pStyle w:val="1bodycopy10pt"/>
        <w:ind w:left="720"/>
        <w:rPr>
          <w:rFonts w:ascii="Tahoma" w:hAnsi="Tahoma" w:cs="Tahoma"/>
          <w:sz w:val="24"/>
          <w:lang w:val="en-GB"/>
        </w:rPr>
      </w:pPr>
    </w:p>
    <w:p w:rsidR="00ED13F7" w:rsidRPr="00ED13F7" w:rsidRDefault="00ED13F7" w:rsidP="00ED13F7">
      <w:pPr>
        <w:pStyle w:val="1bodycopy10pt"/>
        <w:rPr>
          <w:rFonts w:ascii="Tahoma" w:hAnsi="Tahoma" w:cs="Tahoma"/>
          <w:b/>
          <w:sz w:val="24"/>
          <w:u w:val="single"/>
          <w:lang w:val="en-GB"/>
        </w:rPr>
      </w:pPr>
      <w:r w:rsidRPr="00ED13F7">
        <w:rPr>
          <w:rFonts w:ascii="Tahoma" w:hAnsi="Tahoma" w:cs="Tahoma"/>
          <w:b/>
          <w:sz w:val="24"/>
          <w:u w:val="single"/>
          <w:lang w:val="en-GB"/>
        </w:rPr>
        <w:t>Data Protection</w:t>
      </w:r>
    </w:p>
    <w:p w:rsidR="00316610" w:rsidRDefault="00ED13F7" w:rsidP="00ED13F7">
      <w:pPr>
        <w:pStyle w:val="1bodycopy10pt"/>
        <w:rPr>
          <w:rFonts w:ascii="Tahoma" w:hAnsi="Tahoma" w:cs="Tahoma"/>
          <w:sz w:val="24"/>
          <w:lang w:val="en-GB"/>
        </w:rPr>
      </w:pPr>
      <w:r>
        <w:rPr>
          <w:rFonts w:ascii="Tahoma" w:hAnsi="Tahoma" w:cs="Tahoma"/>
          <w:sz w:val="24"/>
          <w:lang w:val="en-GB"/>
        </w:rPr>
        <w:t>Staff members may need to collect or share personal data as part of the Remote Learning Policy.  This applies to our functions as a school and does not require explicit permissions. Staff are reminded of the procedures as set out in our GDPR Policy.</w:t>
      </w:r>
    </w:p>
    <w:p w:rsidR="00ED13F7" w:rsidRDefault="00ED13F7" w:rsidP="00ED13F7">
      <w:pPr>
        <w:pStyle w:val="1bodycopy10pt"/>
        <w:rPr>
          <w:rFonts w:ascii="Tahoma" w:hAnsi="Tahoma" w:cs="Tahoma"/>
          <w:sz w:val="24"/>
          <w:lang w:val="en-GB"/>
        </w:rPr>
      </w:pPr>
      <w:r>
        <w:rPr>
          <w:rFonts w:ascii="Tahoma" w:hAnsi="Tahoma" w:cs="Tahoma"/>
          <w:sz w:val="24"/>
          <w:lang w:val="en-GB"/>
        </w:rPr>
        <w:t xml:space="preserve">All staff should take steps to ensure the security of the devices used. </w:t>
      </w:r>
    </w:p>
    <w:p w:rsidR="00ED13F7" w:rsidRDefault="00ED13F7" w:rsidP="00ED13F7">
      <w:pPr>
        <w:pStyle w:val="1bodycopy10pt"/>
        <w:rPr>
          <w:rFonts w:ascii="Tahoma" w:hAnsi="Tahoma" w:cs="Tahoma"/>
          <w:sz w:val="24"/>
          <w:lang w:val="en-GB"/>
        </w:rPr>
      </w:pPr>
      <w:r>
        <w:rPr>
          <w:rFonts w:ascii="Tahoma" w:hAnsi="Tahoma" w:cs="Tahoma"/>
          <w:sz w:val="24"/>
          <w:lang w:val="en-GB"/>
        </w:rPr>
        <w:t>Staff are reminded of the procedures as set out in our GDPR Policy.</w:t>
      </w:r>
    </w:p>
    <w:p w:rsidR="00C92485" w:rsidRDefault="00C92485" w:rsidP="00ED13F7">
      <w:pPr>
        <w:pStyle w:val="1bodycopy10pt"/>
        <w:rPr>
          <w:rFonts w:ascii="Tahoma" w:hAnsi="Tahoma" w:cs="Tahoma"/>
          <w:sz w:val="24"/>
          <w:lang w:val="en-GB"/>
        </w:rPr>
      </w:pPr>
    </w:p>
    <w:p w:rsidR="00C92485" w:rsidRDefault="00C92485" w:rsidP="00ED13F7">
      <w:pPr>
        <w:pStyle w:val="1bodycopy10pt"/>
        <w:rPr>
          <w:rFonts w:ascii="Tahoma" w:hAnsi="Tahoma" w:cs="Tahoma"/>
          <w:sz w:val="24"/>
          <w:lang w:val="en-GB"/>
        </w:rPr>
      </w:pPr>
    </w:p>
    <w:p w:rsidR="00C92485" w:rsidRDefault="00C92485" w:rsidP="00ED13F7">
      <w:pPr>
        <w:pStyle w:val="1bodycopy10pt"/>
        <w:rPr>
          <w:rFonts w:ascii="Tahoma" w:hAnsi="Tahoma" w:cs="Tahoma"/>
          <w:sz w:val="24"/>
          <w:lang w:val="en-GB"/>
        </w:rPr>
      </w:pPr>
    </w:p>
    <w:p w:rsidR="00C92485" w:rsidRDefault="00C92485" w:rsidP="00ED13F7">
      <w:pPr>
        <w:pStyle w:val="1bodycopy10pt"/>
        <w:rPr>
          <w:rFonts w:ascii="Tahoma" w:hAnsi="Tahoma" w:cs="Tahoma"/>
          <w:sz w:val="24"/>
          <w:lang w:val="en-GB"/>
        </w:rPr>
      </w:pPr>
    </w:p>
    <w:p w:rsidR="00C92485" w:rsidRDefault="00C92485" w:rsidP="00ED13F7">
      <w:pPr>
        <w:pStyle w:val="1bodycopy10pt"/>
        <w:rPr>
          <w:rFonts w:ascii="Tahoma" w:hAnsi="Tahoma" w:cs="Tahoma"/>
          <w:sz w:val="24"/>
          <w:lang w:val="en-GB"/>
        </w:rPr>
      </w:pPr>
      <w:r>
        <w:rPr>
          <w:rFonts w:ascii="Tahoma" w:hAnsi="Tahoma" w:cs="Tahoma"/>
          <w:sz w:val="24"/>
          <w:lang w:val="en-GB"/>
        </w:rPr>
        <w:t xml:space="preserve">This policy will be reviewed in line with updates to government guidance.  </w:t>
      </w:r>
    </w:p>
    <w:p w:rsidR="00C92485" w:rsidRDefault="00C92485" w:rsidP="00ED13F7">
      <w:pPr>
        <w:pStyle w:val="1bodycopy10pt"/>
        <w:rPr>
          <w:rFonts w:ascii="Tahoma" w:hAnsi="Tahoma" w:cs="Tahoma"/>
          <w:sz w:val="24"/>
          <w:lang w:val="en-GB"/>
        </w:rPr>
      </w:pPr>
      <w:r>
        <w:rPr>
          <w:rFonts w:ascii="Tahoma" w:hAnsi="Tahoma" w:cs="Tahoma"/>
          <w:sz w:val="24"/>
          <w:lang w:val="en-GB"/>
        </w:rPr>
        <w:t>All changes to the policy will be communicated to relevant staff and stakeholders.</w:t>
      </w:r>
    </w:p>
    <w:p w:rsidR="00ED13F7" w:rsidRPr="00ED13F7" w:rsidRDefault="00ED13F7" w:rsidP="00ED13F7">
      <w:pPr>
        <w:pStyle w:val="1bodycopy10pt"/>
        <w:rPr>
          <w:rFonts w:ascii="Tahoma" w:hAnsi="Tahoma" w:cs="Tahoma"/>
          <w:sz w:val="24"/>
          <w:lang w:val="en-GB"/>
        </w:rPr>
      </w:pPr>
    </w:p>
    <w:p w:rsidR="00ED13F7" w:rsidRPr="00ED13F7" w:rsidRDefault="00ED13F7" w:rsidP="00ED13F7">
      <w:pPr>
        <w:pStyle w:val="4Bulletedcopyblue"/>
        <w:numPr>
          <w:ilvl w:val="0"/>
          <w:numId w:val="0"/>
        </w:numPr>
        <w:rPr>
          <w:rFonts w:ascii="Tahoma" w:hAnsi="Tahoma" w:cs="Tahoma"/>
          <w:sz w:val="24"/>
          <w:szCs w:val="24"/>
          <w:lang w:val="en-GB"/>
        </w:rPr>
      </w:pPr>
    </w:p>
    <w:p w:rsidR="003142D3" w:rsidRPr="003142D3" w:rsidRDefault="003142D3" w:rsidP="003142D3">
      <w:pPr>
        <w:rPr>
          <w:rFonts w:ascii="Tahoma" w:hAnsi="Tahoma" w:cs="Tahoma"/>
          <w:sz w:val="24"/>
          <w:szCs w:val="24"/>
        </w:rPr>
      </w:pPr>
      <w:r w:rsidRPr="003142D3">
        <w:rPr>
          <w:rFonts w:ascii="Tahoma" w:hAnsi="Tahoma" w:cs="Tahoma"/>
          <w:sz w:val="24"/>
          <w:szCs w:val="24"/>
        </w:rPr>
        <w:t xml:space="preserve"> </w:t>
      </w:r>
    </w:p>
    <w:sectPr w:rsidR="003142D3" w:rsidRPr="00314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1AB207B"/>
    <w:multiLevelType w:val="hybridMultilevel"/>
    <w:tmpl w:val="79DC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AA3"/>
    <w:multiLevelType w:val="hybridMultilevel"/>
    <w:tmpl w:val="8D08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02194"/>
    <w:multiLevelType w:val="hybridMultilevel"/>
    <w:tmpl w:val="B43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711F9"/>
    <w:multiLevelType w:val="hybridMultilevel"/>
    <w:tmpl w:val="4268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E71B1"/>
    <w:multiLevelType w:val="hybridMultilevel"/>
    <w:tmpl w:val="CDBE6A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346677"/>
    <w:multiLevelType w:val="hybridMultilevel"/>
    <w:tmpl w:val="7FC29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2397D"/>
    <w:multiLevelType w:val="hybridMultilevel"/>
    <w:tmpl w:val="6BAE7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03BCA"/>
    <w:multiLevelType w:val="hybridMultilevel"/>
    <w:tmpl w:val="03264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D0B86"/>
    <w:multiLevelType w:val="hybridMultilevel"/>
    <w:tmpl w:val="7674A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92755"/>
    <w:multiLevelType w:val="hybridMultilevel"/>
    <w:tmpl w:val="3F7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945B1"/>
    <w:multiLevelType w:val="hybridMultilevel"/>
    <w:tmpl w:val="B0263160"/>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489C3FC6"/>
    <w:multiLevelType w:val="hybridMultilevel"/>
    <w:tmpl w:val="94DE8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050E1"/>
    <w:multiLevelType w:val="hybridMultilevel"/>
    <w:tmpl w:val="026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F1E29"/>
    <w:multiLevelType w:val="hybridMultilevel"/>
    <w:tmpl w:val="A44EBBF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69FB1AFD"/>
    <w:multiLevelType w:val="hybridMultilevel"/>
    <w:tmpl w:val="047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C0554"/>
    <w:multiLevelType w:val="hybridMultilevel"/>
    <w:tmpl w:val="4BE61A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A74AF"/>
    <w:multiLevelType w:val="hybridMultilevel"/>
    <w:tmpl w:val="59188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70788"/>
    <w:multiLevelType w:val="hybridMultilevel"/>
    <w:tmpl w:val="4C36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FB1831"/>
    <w:multiLevelType w:val="hybridMultilevel"/>
    <w:tmpl w:val="7B5254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3"/>
  </w:num>
  <w:num w:numId="5">
    <w:abstractNumId w:val="4"/>
  </w:num>
  <w:num w:numId="6">
    <w:abstractNumId w:val="9"/>
  </w:num>
  <w:num w:numId="7">
    <w:abstractNumId w:val="19"/>
  </w:num>
  <w:num w:numId="8">
    <w:abstractNumId w:val="2"/>
  </w:num>
  <w:num w:numId="9">
    <w:abstractNumId w:val="12"/>
  </w:num>
  <w:num w:numId="10">
    <w:abstractNumId w:val="14"/>
  </w:num>
  <w:num w:numId="11">
    <w:abstractNumId w:val="15"/>
  </w:num>
  <w:num w:numId="12">
    <w:abstractNumId w:val="10"/>
  </w:num>
  <w:num w:numId="13">
    <w:abstractNumId w:val="16"/>
  </w:num>
  <w:num w:numId="14">
    <w:abstractNumId w:val="11"/>
  </w:num>
  <w:num w:numId="15">
    <w:abstractNumId w:val="7"/>
  </w:num>
  <w:num w:numId="16">
    <w:abstractNumId w:val="6"/>
  </w:num>
  <w:num w:numId="17">
    <w:abstractNumId w:val="5"/>
  </w:num>
  <w:num w:numId="18">
    <w:abstractNumId w:val="1"/>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D3"/>
    <w:rsid w:val="00115BBD"/>
    <w:rsid w:val="001B0E97"/>
    <w:rsid w:val="001B7373"/>
    <w:rsid w:val="002D538F"/>
    <w:rsid w:val="003142D3"/>
    <w:rsid w:val="00316610"/>
    <w:rsid w:val="00324667"/>
    <w:rsid w:val="00561FFB"/>
    <w:rsid w:val="006B0DFB"/>
    <w:rsid w:val="006D4772"/>
    <w:rsid w:val="008B7464"/>
    <w:rsid w:val="00957F64"/>
    <w:rsid w:val="00A020E7"/>
    <w:rsid w:val="00B526F9"/>
    <w:rsid w:val="00C01E07"/>
    <w:rsid w:val="00C92485"/>
    <w:rsid w:val="00CC15F5"/>
    <w:rsid w:val="00CE14D1"/>
    <w:rsid w:val="00EC6313"/>
    <w:rsid w:val="00ED13F7"/>
    <w:rsid w:val="00ED32C7"/>
    <w:rsid w:val="00F4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65D6"/>
  <w15:chartTrackingRefBased/>
  <w15:docId w15:val="{434CB91A-AF61-46FA-B846-135637AE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3142D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142D3"/>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142D3"/>
    <w:rPr>
      <w:rFonts w:ascii="Arial" w:eastAsia="MS Mincho" w:hAnsi="Arial" w:cs="Times New Roman"/>
      <w:sz w:val="20"/>
      <w:szCs w:val="24"/>
      <w:lang w:val="en-US"/>
    </w:rPr>
  </w:style>
  <w:style w:type="paragraph" w:styleId="ListParagraph">
    <w:name w:val="List Paragraph"/>
    <w:basedOn w:val="Normal"/>
    <w:uiPriority w:val="34"/>
    <w:qFormat/>
    <w:rsid w:val="003142D3"/>
    <w:pPr>
      <w:ind w:left="720"/>
      <w:contextualSpacing/>
    </w:pPr>
  </w:style>
  <w:style w:type="paragraph" w:customStyle="1" w:styleId="Subhead2">
    <w:name w:val="Subhead 2"/>
    <w:basedOn w:val="1bodycopy10pt"/>
    <w:next w:val="1bodycopy10pt"/>
    <w:link w:val="Subhead2Char"/>
    <w:qFormat/>
    <w:rsid w:val="003142D3"/>
    <w:pPr>
      <w:spacing w:before="240"/>
    </w:pPr>
    <w:rPr>
      <w:b/>
      <w:color w:val="12263F"/>
      <w:sz w:val="24"/>
    </w:rPr>
  </w:style>
  <w:style w:type="character" w:customStyle="1" w:styleId="Subhead2Char">
    <w:name w:val="Subhead 2 Char"/>
    <w:link w:val="Subhead2"/>
    <w:rsid w:val="003142D3"/>
    <w:rPr>
      <w:rFonts w:ascii="Arial" w:eastAsia="MS Mincho" w:hAnsi="Arial" w:cs="Times New Roman"/>
      <w:b/>
      <w:color w:val="12263F"/>
      <w:sz w:val="24"/>
      <w:szCs w:val="24"/>
      <w:lang w:val="en-US"/>
    </w:rPr>
  </w:style>
  <w:style w:type="paragraph" w:styleId="BalloonText">
    <w:name w:val="Balloon Text"/>
    <w:basedOn w:val="Normal"/>
    <w:link w:val="BalloonTextChar"/>
    <w:uiPriority w:val="99"/>
    <w:semiHidden/>
    <w:unhideWhenUsed/>
    <w:rsid w:val="00ED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C7"/>
    <w:rPr>
      <w:rFonts w:ascii="Segoe UI" w:hAnsi="Segoe UI" w:cs="Segoe UI"/>
      <w:sz w:val="18"/>
      <w:szCs w:val="18"/>
    </w:rPr>
  </w:style>
  <w:style w:type="character" w:styleId="Hyperlink">
    <w:name w:val="Hyperlink"/>
    <w:basedOn w:val="DefaultParagraphFont"/>
    <w:uiPriority w:val="99"/>
    <w:unhideWhenUsed/>
    <w:rsid w:val="00324667"/>
    <w:rPr>
      <w:color w:val="0563C1" w:themeColor="hyperlink"/>
      <w:u w:val="single"/>
    </w:rPr>
  </w:style>
  <w:style w:type="character" w:customStyle="1" w:styleId="UnresolvedMention">
    <w:name w:val="Unresolved Mention"/>
    <w:basedOn w:val="DefaultParagraphFont"/>
    <w:uiPriority w:val="99"/>
    <w:semiHidden/>
    <w:unhideWhenUsed/>
    <w:rsid w:val="0032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arsloes.bardaglea.org.uk"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Parsloes Primary School</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Lauren</dc:creator>
  <cp:keywords/>
  <dc:description/>
  <cp:lastModifiedBy>testteacher</cp:lastModifiedBy>
  <cp:revision>8</cp:revision>
  <cp:lastPrinted>2020-10-08T12:48:00Z</cp:lastPrinted>
  <dcterms:created xsi:type="dcterms:W3CDTF">2020-10-08T12:15:00Z</dcterms:created>
  <dcterms:modified xsi:type="dcterms:W3CDTF">2021-01-02T19:05:00Z</dcterms:modified>
</cp:coreProperties>
</file>