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sz w:val="44"/>
                <w:szCs w:val="44"/>
              </w:rPr>
              <w:t>LO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T</w:t>
            </w:r>
            <w:r w:rsidRPr="00B34566">
              <w:rPr>
                <w:rFonts w:ascii="NTPreCursivefk" w:hAnsi="NTPreCursivefk"/>
                <w:sz w:val="44"/>
                <w:szCs w:val="44"/>
              </w:rPr>
              <w:t xml:space="preserve">he Learning Objective </w:t>
            </w:r>
            <w:r>
              <w:rPr>
                <w:rFonts w:ascii="NTPreCursivefk" w:hAnsi="NTPreCursivefk"/>
                <w:sz w:val="44"/>
                <w:szCs w:val="44"/>
              </w:rPr>
              <w:t xml:space="preserve">is </w:t>
            </w:r>
            <w:r w:rsidRPr="00B34566">
              <w:rPr>
                <w:rFonts w:ascii="NTPreCursivefk" w:hAnsi="NTPreCursivefk"/>
                <w:sz w:val="44"/>
                <w:szCs w:val="44"/>
              </w:rPr>
              <w:t>at the top of my page so I know what I am learning about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256F77" w:rsidRDefault="00256F77" w:rsidP="00815467">
            <w:pPr>
              <w:jc w:val="center"/>
              <w:rPr>
                <w:rFonts w:ascii="NTPreCursivefk" w:hAnsi="NTPreCursivefk"/>
                <w:b/>
                <w:sz w:val="56"/>
                <w:szCs w:val="56"/>
              </w:rPr>
            </w:pPr>
            <w:bookmarkStart w:id="0" w:name="_GoBack"/>
            <w:bookmarkEnd w:id="0"/>
            <w:r w:rsidRPr="00256F77">
              <w:rPr>
                <w:rFonts w:ascii="NTPreCursivefk" w:hAnsi="NTPreCursivefk"/>
                <w:b/>
                <w:color w:val="FF0000"/>
                <w:sz w:val="56"/>
                <w:szCs w:val="56"/>
              </w:rPr>
              <w:sym w:font="Wingdings" w:char="F0FC"/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>
              <w:rPr>
                <w:rFonts w:ascii="NTPreCursivefk" w:hAnsi="NTPreCursivefk"/>
                <w:sz w:val="44"/>
                <w:szCs w:val="44"/>
              </w:rPr>
              <w:t>Correct answer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256F77" w:rsidRDefault="00256F77" w:rsidP="00815467">
            <w:pPr>
              <w:pStyle w:val="ListParagraph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44"/>
                <w:szCs w:val="44"/>
              </w:rPr>
              <w:t xml:space="preserve">   </w:t>
            </w:r>
          </w:p>
          <w:p w:rsidR="00256F77" w:rsidRPr="00B34566" w:rsidRDefault="00256F77" w:rsidP="00815467">
            <w:pPr>
              <w:pStyle w:val="ListParagraph"/>
              <w:rPr>
                <w:rFonts w:ascii="NTPreCursivefk" w:hAnsi="NTPreCursivefk"/>
                <w:b/>
                <w:sz w:val="44"/>
                <w:szCs w:val="44"/>
              </w:rPr>
            </w:pPr>
            <w:r>
              <w:rPr>
                <w:rFonts w:ascii="NTPreCursivefk" w:hAnsi="NTPreCursivefk"/>
                <w:b/>
                <w:sz w:val="44"/>
                <w:szCs w:val="44"/>
              </w:rPr>
              <w:t xml:space="preserve">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4B178C49" wp14:editId="616D9B7E">
                  <wp:extent cx="191068" cy="188536"/>
                  <wp:effectExtent l="0" t="0" r="0" b="2540"/>
                  <wp:docPr id="4" name="Picture 4" descr="Image result for red do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do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8163" cy="20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A mis</w:t>
            </w:r>
            <w:r>
              <w:rPr>
                <w:rFonts w:ascii="NTPreCursivefk" w:hAnsi="NTPreCursivefk"/>
                <w:sz w:val="44"/>
                <w:szCs w:val="44"/>
              </w:rPr>
              <w:t>take that needs to be corrected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r w:rsidRPr="00B34566"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C3F093" wp14:editId="70F118E2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4445</wp:posOffset>
                  </wp:positionV>
                  <wp:extent cx="776605" cy="603250"/>
                  <wp:effectExtent l="0" t="0" r="4445" b="6350"/>
                  <wp:wrapTight wrapText="bothSides">
                    <wp:wrapPolygon edited="0">
                      <wp:start x="0" y="0"/>
                      <wp:lineTo x="0" y="21145"/>
                      <wp:lineTo x="21194" y="21145"/>
                      <wp:lineTo x="21194" y="0"/>
                      <wp:lineTo x="0" y="0"/>
                    </wp:wrapPolygon>
                  </wp:wrapTight>
                  <wp:docPr id="5" name="Picture 5" descr="Pedagogs 'Write One Digit Per Square' Stamper - Purple Ink (21mm)">
                    <a:hlinkClick xmlns:a="http://schemas.openxmlformats.org/drawingml/2006/main" r:id="rId9" tooltip="&quot;Pedagogs 'Write One Digit Per Square' Stamper - Purple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dagogs 'Write One Digit Per Square' Stamper - Purple Ink (21mm)">
                            <a:hlinkClick r:id="rId9" tooltip="&quot;Pedagogs 'Write One Digit Per Square' Stamper - Purple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85"/>
                          <a:stretch/>
                        </pic:blipFill>
                        <pic:spPr bwMode="auto">
                          <a:xfrm>
                            <a:off x="0" y="0"/>
                            <a:ext cx="77660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6" w:type="dxa"/>
          </w:tcPr>
          <w:p w:rsidR="00256F77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need</w:t>
            </w:r>
            <w:r>
              <w:rPr>
                <w:rFonts w:ascii="NTPreCursivefk" w:hAnsi="NTPreCursivefk"/>
                <w:sz w:val="44"/>
                <w:szCs w:val="44"/>
              </w:rPr>
              <w:t xml:space="preserve"> to write one number per square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</w:pPr>
            <w:r w:rsidRPr="00B34566">
              <w:rPr>
                <w:rFonts w:ascii="Helvetica" w:hAnsi="Helvetica" w:cs="Helvetica"/>
                <w:noProof/>
                <w:color w:val="428BCA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56A0AFA" wp14:editId="60340936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46355</wp:posOffset>
                  </wp:positionV>
                  <wp:extent cx="645795" cy="565150"/>
                  <wp:effectExtent l="0" t="0" r="1905" b="6350"/>
                  <wp:wrapTight wrapText="bothSides">
                    <wp:wrapPolygon edited="0">
                      <wp:start x="0" y="0"/>
                      <wp:lineTo x="0" y="21115"/>
                      <wp:lineTo x="21027" y="21115"/>
                      <wp:lineTo x="21027" y="0"/>
                      <wp:lineTo x="0" y="0"/>
                    </wp:wrapPolygon>
                  </wp:wrapTight>
                  <wp:docPr id="6" name="Picture 6" descr="Pedagogs Number Formation '3' Stamper - Green Ink (21mm)">
                    <a:hlinkClick xmlns:a="http://schemas.openxmlformats.org/drawingml/2006/main" r:id="rId11" tooltip="&quot;Pedagogs Number Formation '3' Stamper - Green Ink (21m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dagogs Number Formation '3' Stamper - Green Ink (21mm)">
                            <a:hlinkClick r:id="rId11" tooltip="&quot;Pedagogs Number Formation '3' Stamper - Green Ink (21m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56"/>
                          <a:stretch/>
                        </pic:blipFill>
                        <pic:spPr bwMode="auto">
                          <a:xfrm>
                            <a:off x="0" y="0"/>
                            <a:ext cx="64579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26" w:type="dxa"/>
          </w:tcPr>
          <w:p w:rsidR="00256F77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 xml:space="preserve">I need to form my </w:t>
            </w:r>
            <w:r>
              <w:rPr>
                <w:rFonts w:ascii="NTPreCursivefk" w:hAnsi="NTPreCursivefk"/>
                <w:sz w:val="44"/>
                <w:szCs w:val="44"/>
              </w:rPr>
              <w:t>numbers correctly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C Target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A target to challenge me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color w:val="FF0000"/>
                <w:sz w:val="44"/>
                <w:szCs w:val="44"/>
              </w:rPr>
            </w:pPr>
            <w:proofErr w:type="spellStart"/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sp</w:t>
            </w:r>
            <w:proofErr w:type="spellEnd"/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 xml:space="preserve"> </w:t>
            </w:r>
          </w:p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(underline the word)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have a spelling mistake to correct.  I copy these three times at the end of my work so I don’t forget!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FF0000"/>
                <w:sz w:val="44"/>
                <w:szCs w:val="44"/>
              </w:rPr>
              <w:t>VF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Verbal Feedback from an adult to help me improve my work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00B050"/>
                <w:sz w:val="44"/>
                <w:szCs w:val="44"/>
              </w:rPr>
              <w:t>SA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proofErr w:type="spellStart"/>
            <w:r w:rsidRPr="00B34566">
              <w:rPr>
                <w:rFonts w:ascii="NTPreCursivefk" w:hAnsi="NTPreCursivefk"/>
                <w:sz w:val="44"/>
                <w:szCs w:val="44"/>
              </w:rPr>
              <w:t>Self Assessment</w:t>
            </w:r>
            <w:proofErr w:type="spellEnd"/>
            <w:r w:rsidRPr="00B34566">
              <w:rPr>
                <w:rFonts w:ascii="NTPreCursivefk" w:hAnsi="NTPreCursivefk"/>
                <w:sz w:val="44"/>
                <w:szCs w:val="44"/>
              </w:rPr>
              <w:t xml:space="preserve"> of my work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00B050"/>
                <w:sz w:val="44"/>
                <w:szCs w:val="44"/>
              </w:rPr>
              <w:t>PA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Peer Assessment of my work</w:t>
            </w:r>
          </w:p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</w:p>
        </w:tc>
      </w:tr>
      <w:tr w:rsidR="00256F77" w:rsidRPr="00B34566" w:rsidTr="00815467">
        <w:tc>
          <w:tcPr>
            <w:tcW w:w="2830" w:type="dxa"/>
          </w:tcPr>
          <w:p w:rsidR="00256F77" w:rsidRPr="00B34566" w:rsidRDefault="00256F77" w:rsidP="00815467">
            <w:pPr>
              <w:jc w:val="center"/>
              <w:rPr>
                <w:rFonts w:ascii="NTPreCursivefk" w:hAnsi="NTPreCursivefk"/>
                <w:b/>
                <w:sz w:val="44"/>
                <w:szCs w:val="44"/>
              </w:rPr>
            </w:pPr>
            <w:r w:rsidRPr="00B34566">
              <w:rPr>
                <w:rFonts w:ascii="NTPreCursivefk" w:hAnsi="NTPreCursivefk"/>
                <w:b/>
                <w:color w:val="00B050"/>
                <w:sz w:val="44"/>
                <w:szCs w:val="44"/>
              </w:rPr>
              <w:t>Green Polishing Pen</w:t>
            </w:r>
          </w:p>
        </w:tc>
        <w:tc>
          <w:tcPr>
            <w:tcW w:w="7626" w:type="dxa"/>
          </w:tcPr>
          <w:p w:rsidR="00256F77" w:rsidRPr="00B34566" w:rsidRDefault="00256F77" w:rsidP="00815467">
            <w:pPr>
              <w:rPr>
                <w:rFonts w:ascii="NTPreCursivefk" w:hAnsi="NTPreCursivefk"/>
                <w:sz w:val="44"/>
                <w:szCs w:val="44"/>
              </w:rPr>
            </w:pPr>
            <w:r w:rsidRPr="00B34566">
              <w:rPr>
                <w:rFonts w:ascii="NTPreCursivefk" w:hAnsi="NTPreCursivefk"/>
                <w:sz w:val="44"/>
                <w:szCs w:val="44"/>
              </w:rPr>
              <w:t>I respond to comments and edit my work in green pen</w:t>
            </w:r>
          </w:p>
        </w:tc>
      </w:tr>
    </w:tbl>
    <w:p w:rsidR="009E6CB9" w:rsidRPr="00256F77" w:rsidRDefault="009E6CB9" w:rsidP="00256F77"/>
    <w:sectPr w:rsidR="009E6CB9" w:rsidRPr="00256F77" w:rsidSect="009E6CB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B" w:rsidRDefault="00B4138B" w:rsidP="00B4138B">
      <w:pPr>
        <w:spacing w:after="0" w:line="240" w:lineRule="auto"/>
      </w:pPr>
      <w:r>
        <w:separator/>
      </w:r>
    </w:p>
  </w:endnote>
  <w:end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B" w:rsidRDefault="00B4138B" w:rsidP="00B4138B">
      <w:pPr>
        <w:spacing w:after="0" w:line="240" w:lineRule="auto"/>
      </w:pPr>
      <w:r>
        <w:separator/>
      </w:r>
    </w:p>
  </w:footnote>
  <w:footnote w:type="continuationSeparator" w:id="0">
    <w:p w:rsidR="00B4138B" w:rsidRDefault="00B4138B" w:rsidP="00B4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30" w:rsidRPr="00CA617E" w:rsidRDefault="001F1430" w:rsidP="001F1430">
    <w:pPr>
      <w:jc w:val="center"/>
      <w:rPr>
        <w:rFonts w:ascii="NTPreCursivefk" w:hAnsi="NTPreCursivefk"/>
        <w:b/>
        <w:sz w:val="52"/>
        <w:szCs w:val="72"/>
        <w:u w:val="singl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3639</wp:posOffset>
          </wp:positionV>
          <wp:extent cx="647700" cy="580390"/>
          <wp:effectExtent l="0" t="0" r="0" b="0"/>
          <wp:wrapTight wrapText="bothSides">
            <wp:wrapPolygon edited="0">
              <wp:start x="0" y="0"/>
              <wp:lineTo x="0" y="20560"/>
              <wp:lineTo x="20965" y="20560"/>
              <wp:lineTo x="20965" y="0"/>
              <wp:lineTo x="0" y="0"/>
            </wp:wrapPolygon>
          </wp:wrapTight>
          <wp:docPr id="11" name="Picture 11" descr="Image result for parsloes primar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arsloes primar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A617E">
      <w:rPr>
        <w:rFonts w:ascii="NTPreCursivefk" w:hAnsi="NTPreCursivefk"/>
        <w:b/>
        <w:sz w:val="52"/>
        <w:szCs w:val="72"/>
        <w:u w:val="single"/>
      </w:rPr>
      <w:t>Parsloes</w:t>
    </w:r>
    <w:proofErr w:type="spellEnd"/>
    <w:r w:rsidRPr="00CA617E">
      <w:rPr>
        <w:rFonts w:ascii="NTPreCursivefk" w:hAnsi="NTPreCursivefk"/>
        <w:b/>
        <w:sz w:val="52"/>
        <w:szCs w:val="72"/>
        <w:u w:val="single"/>
      </w:rPr>
      <w:t xml:space="preserve"> Marking Guide</w:t>
    </w:r>
    <w:r w:rsidR="00256F77">
      <w:rPr>
        <w:rFonts w:ascii="NTPreCursivefk" w:hAnsi="NTPreCursivefk"/>
        <w:b/>
        <w:sz w:val="52"/>
        <w:szCs w:val="72"/>
        <w:u w:val="single"/>
      </w:rPr>
      <w:t xml:space="preserve"> – KS1</w:t>
    </w:r>
    <w:r w:rsidR="00B15CD9">
      <w:rPr>
        <w:rFonts w:ascii="NTPreCursivefk" w:hAnsi="NTPreCursivefk"/>
        <w:b/>
        <w:sz w:val="52"/>
        <w:szCs w:val="72"/>
        <w:u w:val="single"/>
      </w:rPr>
      <w:t xml:space="preserve"> Maths </w:t>
    </w:r>
  </w:p>
  <w:p w:rsidR="00B4138B" w:rsidRDefault="00B41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5F62"/>
    <w:multiLevelType w:val="hybridMultilevel"/>
    <w:tmpl w:val="B2829290"/>
    <w:lvl w:ilvl="0" w:tplc="0EC285F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8"/>
    <w:rsid w:val="00013895"/>
    <w:rsid w:val="000179CC"/>
    <w:rsid w:val="00085F01"/>
    <w:rsid w:val="001F1430"/>
    <w:rsid w:val="00243E53"/>
    <w:rsid w:val="00256F77"/>
    <w:rsid w:val="00363CE8"/>
    <w:rsid w:val="00397154"/>
    <w:rsid w:val="003D73A2"/>
    <w:rsid w:val="005A05FF"/>
    <w:rsid w:val="00690728"/>
    <w:rsid w:val="007D3F6F"/>
    <w:rsid w:val="00856813"/>
    <w:rsid w:val="009547BD"/>
    <w:rsid w:val="009E6CB9"/>
    <w:rsid w:val="00A43B05"/>
    <w:rsid w:val="00B15CD9"/>
    <w:rsid w:val="00B4138B"/>
    <w:rsid w:val="00BE5952"/>
    <w:rsid w:val="00CA617E"/>
    <w:rsid w:val="00CB5830"/>
    <w:rsid w:val="00D25EEC"/>
    <w:rsid w:val="00D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3E82"/>
  <w15:docId w15:val="{D6436C63-A797-425D-8DF3-761A9F70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43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8B"/>
  </w:style>
  <w:style w:type="paragraph" w:styleId="Footer">
    <w:name w:val="footer"/>
    <w:basedOn w:val="Normal"/>
    <w:link w:val="FooterChar"/>
    <w:uiPriority w:val="99"/>
    <w:unhideWhenUsed/>
    <w:rsid w:val="00B4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8B"/>
  </w:style>
  <w:style w:type="paragraph" w:styleId="BalloonText">
    <w:name w:val="Balloon Text"/>
    <w:basedOn w:val="Normal"/>
    <w:link w:val="BalloonTextChar"/>
    <w:uiPriority w:val="99"/>
    <w:semiHidden/>
    <w:unhideWhenUsed/>
    <w:rsid w:val="001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5/Eza8is&amp;id=86667C900060B7AAA4A17743074725AA0ADBB1D2&amp;thid=OIP.5_Eza8issJlIeOgRqtbPkQHaHa&amp;mediaurl=http://dehayf5mhw1h7.cloudfront.net/wp-content/uploads/sites/404/2016/04/06125833/2000px-Location_dot_red.svg_.png&amp;exph=2000&amp;expw=2000&amp;q=red+dot&amp;simid=608029997261259890&amp;selectedIndex=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aryteaching.co.uk/products/stp21/pedagogs-number-formation-3-stamper-green-ink-21mm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rimaryteaching.co.uk/products/stp36/pedagogs-write-one-digit-per-square-stamper-purple-ink-21mm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google.com/url?sa=i&amp;rct=j&amp;q=&amp;esrc=s&amp;source=images&amp;cd=&amp;cad=rja&amp;uact=8&amp;ved=2ahUKEwiVtqLfvr3eAhWiyoUKHchPBuAQjRx6BAgBEAU&amp;url=https://modgov.lbbd.gov.uk/Internet/mgOutsideBodyDetails.aspx?ID%3D425&amp;psig=AOvVaw3sDosHNM6Mj9WgLw9qa7jM&amp;ust=1541515462803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Pearce</dc:creator>
  <cp:lastModifiedBy>Pearce L</cp:lastModifiedBy>
  <cp:revision>2</cp:revision>
  <cp:lastPrinted>2018-11-06T14:51:00Z</cp:lastPrinted>
  <dcterms:created xsi:type="dcterms:W3CDTF">2018-11-06T14:55:00Z</dcterms:created>
  <dcterms:modified xsi:type="dcterms:W3CDTF">2018-11-06T14:55:00Z</dcterms:modified>
</cp:coreProperties>
</file>